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688AE0" w14:textId="3EA7E833" w:rsidR="000629B9" w:rsidRPr="000629B9" w:rsidRDefault="00230C76" w:rsidP="000629B9">
      <w:pPr>
        <w:rPr>
          <w:b/>
          <w:bCs/>
          <w:sz w:val="36"/>
          <w:szCs w:val="36"/>
        </w:rPr>
      </w:pPr>
      <w:r w:rsidRPr="000629B9">
        <w:rPr>
          <w:b/>
          <w:bCs/>
          <w:sz w:val="36"/>
          <w:szCs w:val="36"/>
        </w:rPr>
        <w:t>44</w:t>
      </w:r>
      <w:r w:rsidRPr="000629B9">
        <w:rPr>
          <w:b/>
          <w:bCs/>
          <w:sz w:val="36"/>
          <w:szCs w:val="36"/>
          <w:vertAlign w:val="superscript"/>
        </w:rPr>
        <w:t>th</w:t>
      </w:r>
      <w:r w:rsidRPr="000629B9">
        <w:rPr>
          <w:b/>
          <w:bCs/>
          <w:sz w:val="36"/>
          <w:szCs w:val="36"/>
        </w:rPr>
        <w:t xml:space="preserve"> GCC Meeting</w:t>
      </w:r>
    </w:p>
    <w:p w14:paraId="018F9AD3" w14:textId="3059B3BA" w:rsidR="000629B9" w:rsidRPr="000629B9" w:rsidRDefault="000629B9" w:rsidP="000629B9">
      <w:pPr>
        <w:spacing w:after="0"/>
        <w:rPr>
          <w:b/>
          <w:bCs/>
        </w:rPr>
      </w:pPr>
      <w:r w:rsidRPr="000629B9">
        <w:rPr>
          <w:b/>
          <w:bCs/>
        </w:rPr>
        <w:t>1-2 October 2025</w:t>
      </w:r>
    </w:p>
    <w:p w14:paraId="3C42B118" w14:textId="4A83C2C5" w:rsidR="000629B9" w:rsidRPr="000629B9" w:rsidRDefault="000629B9" w:rsidP="000629B9">
      <w:pPr>
        <w:rPr>
          <w:b/>
          <w:bCs/>
        </w:rPr>
      </w:pPr>
      <w:r w:rsidRPr="000629B9">
        <w:rPr>
          <w:b/>
          <w:bCs/>
        </w:rPr>
        <w:t>Copenhagen, Denmark</w:t>
      </w:r>
    </w:p>
    <w:p w14:paraId="3BD3DC07" w14:textId="67B9C975" w:rsidR="000629B9" w:rsidRDefault="000629B9" w:rsidP="000629B9">
      <w:r>
        <w:t>______________________</w:t>
      </w:r>
    </w:p>
    <w:p w14:paraId="0AEA66E7" w14:textId="42F24674" w:rsidR="00230C76" w:rsidRPr="00640B89" w:rsidRDefault="00230C76">
      <w:pPr>
        <w:rPr>
          <w:rFonts w:cstheme="minorHAnsi"/>
          <w:sz w:val="24"/>
          <w:szCs w:val="24"/>
        </w:rPr>
      </w:pPr>
    </w:p>
    <w:p w14:paraId="6385AE66" w14:textId="7C994F07" w:rsidR="000629B9" w:rsidRPr="00640B89" w:rsidRDefault="000629B9">
      <w:pPr>
        <w:rPr>
          <w:rFonts w:cstheme="minorHAnsi"/>
          <w:b/>
          <w:bCs/>
          <w:sz w:val="32"/>
          <w:szCs w:val="32"/>
        </w:rPr>
      </w:pPr>
      <w:r w:rsidRPr="00640B89">
        <w:rPr>
          <w:rFonts w:cstheme="minorHAnsi"/>
          <w:b/>
          <w:bCs/>
          <w:sz w:val="32"/>
          <w:szCs w:val="32"/>
        </w:rPr>
        <w:t>Wednesday, 1 October</w:t>
      </w:r>
    </w:p>
    <w:p w14:paraId="2D22E103" w14:textId="5D6C0D73" w:rsidR="000629B9" w:rsidRPr="00640B89" w:rsidRDefault="00101BCF" w:rsidP="000629B9">
      <w:pPr>
        <w:rPr>
          <w:rFonts w:eastAsia="Times New Roman" w:cstheme="minorHAnsi"/>
          <w:b/>
          <w:bCs/>
          <w:color w:val="000000"/>
          <w:sz w:val="24"/>
          <w:szCs w:val="24"/>
        </w:rPr>
      </w:pPr>
      <w:r w:rsidRPr="00640B89">
        <w:rPr>
          <w:rFonts w:eastAsia="Times New Roman" w:cstheme="minorHAnsi"/>
          <w:b/>
          <w:bCs/>
          <w:color w:val="000000"/>
          <w:sz w:val="24"/>
          <w:szCs w:val="24"/>
        </w:rPr>
        <w:t xml:space="preserve">1. </w:t>
      </w:r>
      <w:r w:rsidR="000629B9" w:rsidRPr="00640B89">
        <w:rPr>
          <w:rFonts w:eastAsia="Times New Roman" w:cstheme="minorHAnsi"/>
          <w:b/>
          <w:bCs/>
          <w:color w:val="000000"/>
          <w:sz w:val="24"/>
          <w:szCs w:val="24"/>
        </w:rPr>
        <w:t xml:space="preserve">Rethinking the structure of the GÉANT Community </w:t>
      </w:r>
      <w:proofErr w:type="spellStart"/>
      <w:r w:rsidR="000629B9" w:rsidRPr="00640B89">
        <w:rPr>
          <w:rFonts w:eastAsia="Times New Roman" w:cstheme="minorHAnsi"/>
          <w:b/>
          <w:bCs/>
          <w:color w:val="000000"/>
          <w:sz w:val="24"/>
          <w:szCs w:val="24"/>
        </w:rPr>
        <w:t>Programme</w:t>
      </w:r>
      <w:proofErr w:type="spellEnd"/>
    </w:p>
    <w:p w14:paraId="326D069A" w14:textId="4E36C778" w:rsidR="000629B9" w:rsidRPr="00640B89" w:rsidRDefault="000629B9" w:rsidP="000629B9">
      <w:pPr>
        <w:pStyle w:val="ListParagraph"/>
        <w:numPr>
          <w:ilvl w:val="0"/>
          <w:numId w:val="10"/>
        </w:numPr>
        <w:rPr>
          <w:rFonts w:eastAsia="Times New Roman" w:cstheme="minorHAnsi"/>
          <w:color w:val="000000"/>
          <w:sz w:val="24"/>
          <w:szCs w:val="24"/>
        </w:rPr>
      </w:pPr>
      <w:r w:rsidRPr="00640B89">
        <w:rPr>
          <w:rFonts w:eastAsia="Times New Roman" w:cstheme="minorHAnsi"/>
          <w:color w:val="000000"/>
          <w:sz w:val="24"/>
          <w:szCs w:val="24"/>
        </w:rPr>
        <w:t>Subcommittee: Michele, Dawn, Ivana and Charlie</w:t>
      </w:r>
    </w:p>
    <w:p w14:paraId="7A7031FF" w14:textId="77777777" w:rsidR="00101BCF" w:rsidRPr="00640B89" w:rsidRDefault="000629B9" w:rsidP="00101BCF">
      <w:pPr>
        <w:pStyle w:val="ListParagraph"/>
        <w:numPr>
          <w:ilvl w:val="0"/>
          <w:numId w:val="10"/>
        </w:numPr>
        <w:rPr>
          <w:rFonts w:eastAsia="Times New Roman" w:cstheme="minorHAnsi"/>
          <w:color w:val="000000"/>
          <w:sz w:val="24"/>
          <w:szCs w:val="24"/>
        </w:rPr>
      </w:pPr>
      <w:r w:rsidRPr="00640B89">
        <w:rPr>
          <w:rFonts w:eastAsia="Times New Roman" w:cstheme="minorHAnsi"/>
          <w:color w:val="000000"/>
          <w:sz w:val="24"/>
          <w:szCs w:val="24"/>
        </w:rPr>
        <w:t xml:space="preserve">We reviewed the current landscape in the Community </w:t>
      </w:r>
      <w:proofErr w:type="spellStart"/>
      <w:r w:rsidRPr="00640B89">
        <w:rPr>
          <w:rFonts w:eastAsia="Times New Roman" w:cstheme="minorHAnsi"/>
          <w:color w:val="000000"/>
          <w:sz w:val="24"/>
          <w:szCs w:val="24"/>
        </w:rPr>
        <w:t>Programme</w:t>
      </w:r>
      <w:proofErr w:type="spellEnd"/>
      <w:r w:rsidR="00101BCF" w:rsidRPr="00640B89">
        <w:rPr>
          <w:rFonts w:eastAsia="Times New Roman" w:cstheme="minorHAnsi"/>
          <w:color w:val="000000"/>
          <w:sz w:val="24"/>
          <w:szCs w:val="24"/>
        </w:rPr>
        <w:t>:</w:t>
      </w:r>
    </w:p>
    <w:p w14:paraId="1AB4E8D2" w14:textId="77777777" w:rsidR="00101BCF" w:rsidRPr="00640B89" w:rsidRDefault="000629B9" w:rsidP="00101BCF">
      <w:pPr>
        <w:pStyle w:val="ListParagraph"/>
        <w:numPr>
          <w:ilvl w:val="1"/>
          <w:numId w:val="10"/>
        </w:numPr>
        <w:rPr>
          <w:rFonts w:eastAsia="Times New Roman" w:cstheme="minorHAnsi"/>
          <w:color w:val="000000"/>
          <w:sz w:val="24"/>
          <w:szCs w:val="24"/>
        </w:rPr>
      </w:pPr>
      <w:r w:rsidRPr="00640B89">
        <w:rPr>
          <w:rFonts w:eastAsia="Times New Roman" w:cstheme="minorHAnsi"/>
          <w:color w:val="000000"/>
          <w:sz w:val="24"/>
          <w:szCs w:val="24"/>
        </w:rPr>
        <w:t>15 SIGs and other groups</w:t>
      </w:r>
    </w:p>
    <w:p w14:paraId="613193D5" w14:textId="77777777" w:rsidR="00101BCF" w:rsidRPr="00640B89" w:rsidRDefault="00101BCF" w:rsidP="00101BCF">
      <w:pPr>
        <w:pStyle w:val="ListParagraph"/>
        <w:numPr>
          <w:ilvl w:val="1"/>
          <w:numId w:val="10"/>
        </w:numPr>
        <w:rPr>
          <w:rFonts w:eastAsia="Times New Roman" w:cstheme="minorHAnsi"/>
          <w:color w:val="000000"/>
          <w:sz w:val="24"/>
          <w:szCs w:val="24"/>
        </w:rPr>
      </w:pPr>
      <w:r w:rsidRPr="00640B89">
        <w:rPr>
          <w:rFonts w:eastAsia="Times New Roman" w:cstheme="minorHAnsi"/>
          <w:color w:val="000000"/>
          <w:sz w:val="24"/>
          <w:szCs w:val="24"/>
        </w:rPr>
        <w:t>i</w:t>
      </w:r>
      <w:r w:rsidR="000629B9" w:rsidRPr="00640B89">
        <w:rPr>
          <w:rFonts w:eastAsia="Times New Roman" w:cstheme="minorHAnsi"/>
          <w:color w:val="000000"/>
          <w:sz w:val="24"/>
          <w:szCs w:val="24"/>
        </w:rPr>
        <w:t>t's still growing (SIG-Policy to send the charter)</w:t>
      </w:r>
    </w:p>
    <w:p w14:paraId="3DC044FE" w14:textId="77777777" w:rsidR="00101BCF" w:rsidRPr="00640B89" w:rsidRDefault="000629B9" w:rsidP="000629B9">
      <w:pPr>
        <w:pStyle w:val="ListParagraph"/>
        <w:numPr>
          <w:ilvl w:val="0"/>
          <w:numId w:val="10"/>
        </w:numPr>
        <w:rPr>
          <w:rFonts w:eastAsia="Times New Roman" w:cstheme="minorHAnsi"/>
          <w:color w:val="000000"/>
          <w:sz w:val="24"/>
          <w:szCs w:val="24"/>
        </w:rPr>
      </w:pPr>
      <w:r w:rsidRPr="00640B89">
        <w:rPr>
          <w:rFonts w:eastAsia="Times New Roman" w:cstheme="minorHAnsi"/>
          <w:color w:val="000000"/>
          <w:sz w:val="24"/>
          <w:szCs w:val="24"/>
        </w:rPr>
        <w:t xml:space="preserve">The challenge is that we have been adding SIGs at a very rapid rate </w:t>
      </w:r>
      <w:r w:rsidR="00101BCF" w:rsidRPr="00640B89">
        <w:rPr>
          <w:rFonts w:eastAsia="Times New Roman" w:cstheme="minorHAnsi"/>
          <w:color w:val="000000"/>
          <w:sz w:val="24"/>
          <w:szCs w:val="24"/>
        </w:rPr>
        <w:t>(</w:t>
      </w:r>
      <w:r w:rsidRPr="00640B89">
        <w:rPr>
          <w:rFonts w:eastAsia="Times New Roman" w:cstheme="minorHAnsi"/>
          <w:color w:val="000000"/>
          <w:sz w:val="24"/>
          <w:szCs w:val="24"/>
        </w:rPr>
        <w:t>6 in the last 2 years</w:t>
      </w:r>
      <w:r w:rsidR="00101BCF" w:rsidRPr="00640B89">
        <w:rPr>
          <w:rFonts w:eastAsia="Times New Roman" w:cstheme="minorHAnsi"/>
          <w:color w:val="000000"/>
          <w:sz w:val="24"/>
          <w:szCs w:val="24"/>
        </w:rPr>
        <w:t>)</w:t>
      </w:r>
      <w:r w:rsidRPr="00640B89">
        <w:rPr>
          <w:rFonts w:eastAsia="Times New Roman" w:cstheme="minorHAnsi"/>
          <w:color w:val="000000"/>
          <w:sz w:val="24"/>
          <w:szCs w:val="24"/>
        </w:rPr>
        <w:t>. We are coming to the end of the budget and it</w:t>
      </w:r>
      <w:r w:rsidR="00101BCF" w:rsidRPr="00640B89">
        <w:rPr>
          <w:rFonts w:eastAsia="Times New Roman" w:cstheme="minorHAnsi"/>
          <w:color w:val="000000"/>
          <w:sz w:val="24"/>
          <w:szCs w:val="24"/>
        </w:rPr>
        <w:t>’</w:t>
      </w:r>
      <w:r w:rsidRPr="00640B89">
        <w:rPr>
          <w:rFonts w:eastAsia="Times New Roman" w:cstheme="minorHAnsi"/>
          <w:color w:val="000000"/>
          <w:sz w:val="24"/>
          <w:szCs w:val="24"/>
        </w:rPr>
        <w:t>s difficult for the small NRENs to keep up with everything. And still we have more groups wanting to come. It's the default, creating a SIG.</w:t>
      </w:r>
      <w:r w:rsidR="00101BCF" w:rsidRPr="00640B89">
        <w:rPr>
          <w:rFonts w:eastAsia="Times New Roman" w:cstheme="minorHAnsi"/>
          <w:color w:val="000000"/>
          <w:sz w:val="24"/>
          <w:szCs w:val="24"/>
        </w:rPr>
        <w:t xml:space="preserve"> </w:t>
      </w:r>
      <w:r w:rsidRPr="00640B89">
        <w:rPr>
          <w:rFonts w:eastAsia="Times New Roman" w:cstheme="minorHAnsi"/>
          <w:color w:val="000000"/>
          <w:sz w:val="24"/>
          <w:szCs w:val="24"/>
        </w:rPr>
        <w:t>And there's a spectrum, some are passive, some are very specific, some have broader topics. How can we make sure people are not forced to be a SIG?</w:t>
      </w:r>
    </w:p>
    <w:p w14:paraId="444A6473" w14:textId="77777777" w:rsidR="00101BCF" w:rsidRPr="00640B89" w:rsidRDefault="000629B9" w:rsidP="000629B9">
      <w:pPr>
        <w:pStyle w:val="ListParagraph"/>
        <w:numPr>
          <w:ilvl w:val="0"/>
          <w:numId w:val="10"/>
        </w:numPr>
        <w:rPr>
          <w:rFonts w:eastAsia="Times New Roman" w:cstheme="minorHAnsi"/>
          <w:color w:val="000000"/>
          <w:sz w:val="24"/>
          <w:szCs w:val="24"/>
        </w:rPr>
      </w:pPr>
      <w:r w:rsidRPr="00640B89">
        <w:rPr>
          <w:rFonts w:eastAsia="Times New Roman" w:cstheme="minorHAnsi"/>
          <w:color w:val="000000"/>
          <w:sz w:val="24"/>
          <w:szCs w:val="24"/>
        </w:rPr>
        <w:t xml:space="preserve">There are some principles: we want the community to stay active, inter-NREN collaboration, but we need to </w:t>
      </w:r>
      <w:r w:rsidR="00101BCF" w:rsidRPr="00640B89">
        <w:rPr>
          <w:rFonts w:eastAsia="Times New Roman" w:cstheme="minorHAnsi"/>
          <w:color w:val="000000"/>
          <w:sz w:val="24"/>
          <w:szCs w:val="24"/>
        </w:rPr>
        <w:t>ma</w:t>
      </w:r>
      <w:r w:rsidRPr="00640B89">
        <w:rPr>
          <w:rFonts w:eastAsia="Times New Roman" w:cstheme="minorHAnsi"/>
          <w:color w:val="000000"/>
          <w:sz w:val="24"/>
          <w:szCs w:val="24"/>
        </w:rPr>
        <w:t>ke sure it needs to be sustained.</w:t>
      </w:r>
    </w:p>
    <w:p w14:paraId="6E78D445" w14:textId="77777777" w:rsidR="00101BCF" w:rsidRPr="00640B89" w:rsidRDefault="000629B9" w:rsidP="000629B9">
      <w:pPr>
        <w:pStyle w:val="ListParagraph"/>
        <w:numPr>
          <w:ilvl w:val="0"/>
          <w:numId w:val="10"/>
        </w:numPr>
        <w:rPr>
          <w:rFonts w:eastAsia="Times New Roman" w:cstheme="minorHAnsi"/>
          <w:color w:val="000000"/>
          <w:sz w:val="24"/>
          <w:szCs w:val="24"/>
        </w:rPr>
      </w:pPr>
      <w:r w:rsidRPr="00640B89">
        <w:rPr>
          <w:rFonts w:eastAsia="Times New Roman" w:cstheme="minorHAnsi"/>
          <w:color w:val="000000"/>
          <w:sz w:val="24"/>
          <w:szCs w:val="24"/>
        </w:rPr>
        <w:t>Let the content experts focus on the content and not admin and logistics.</w:t>
      </w:r>
    </w:p>
    <w:p w14:paraId="301220BD" w14:textId="77777777" w:rsidR="00101BCF" w:rsidRPr="00640B89" w:rsidRDefault="000629B9" w:rsidP="000629B9">
      <w:pPr>
        <w:pStyle w:val="ListParagraph"/>
        <w:numPr>
          <w:ilvl w:val="0"/>
          <w:numId w:val="10"/>
        </w:numPr>
        <w:rPr>
          <w:rFonts w:eastAsia="Times New Roman" w:cstheme="minorHAnsi"/>
          <w:color w:val="000000"/>
          <w:sz w:val="24"/>
          <w:szCs w:val="24"/>
        </w:rPr>
      </w:pPr>
      <w:r w:rsidRPr="00640B89">
        <w:rPr>
          <w:rFonts w:eastAsia="Times New Roman" w:cstheme="minorHAnsi"/>
          <w:color w:val="000000"/>
          <w:sz w:val="24"/>
          <w:szCs w:val="24"/>
        </w:rPr>
        <w:t>Also impact on what we are spending budget on and what we want to spend the budget on.</w:t>
      </w:r>
    </w:p>
    <w:p w14:paraId="375D7C99" w14:textId="77777777" w:rsidR="00101BCF" w:rsidRPr="00640B89" w:rsidRDefault="000629B9" w:rsidP="000629B9">
      <w:pPr>
        <w:pStyle w:val="ListParagraph"/>
        <w:numPr>
          <w:ilvl w:val="0"/>
          <w:numId w:val="10"/>
        </w:numPr>
        <w:rPr>
          <w:rFonts w:eastAsia="Times New Roman" w:cstheme="minorHAnsi"/>
          <w:color w:val="000000"/>
          <w:sz w:val="24"/>
          <w:szCs w:val="24"/>
        </w:rPr>
      </w:pPr>
      <w:r w:rsidRPr="00640B89">
        <w:rPr>
          <w:rFonts w:eastAsia="Times New Roman" w:cstheme="minorHAnsi"/>
          <w:color w:val="000000"/>
          <w:sz w:val="24"/>
          <w:szCs w:val="24"/>
        </w:rPr>
        <w:t>How would we handle a new SIG? The example of SIG-AI comes up, which is a little bit of everything. They have been co-located with other SIGs from the beginning. Also, other SIGs. Co-located meetings are beneficial.</w:t>
      </w:r>
    </w:p>
    <w:p w14:paraId="069CB795" w14:textId="77777777" w:rsidR="00101BCF" w:rsidRPr="00640B89" w:rsidRDefault="000629B9" w:rsidP="000629B9">
      <w:pPr>
        <w:pStyle w:val="ListParagraph"/>
        <w:numPr>
          <w:ilvl w:val="0"/>
          <w:numId w:val="10"/>
        </w:numPr>
        <w:rPr>
          <w:rFonts w:eastAsia="Times New Roman" w:cstheme="minorHAnsi"/>
          <w:color w:val="000000"/>
          <w:sz w:val="24"/>
          <w:szCs w:val="24"/>
        </w:rPr>
      </w:pPr>
      <w:r w:rsidRPr="00640B89">
        <w:rPr>
          <w:rFonts w:eastAsia="Times New Roman" w:cstheme="minorHAnsi"/>
          <w:color w:val="000000"/>
          <w:sz w:val="24"/>
          <w:szCs w:val="24"/>
        </w:rPr>
        <w:t xml:space="preserve">The thematic areas represent bubbles of topics. </w:t>
      </w:r>
      <w:r w:rsidR="00101BCF" w:rsidRPr="00640B89">
        <w:rPr>
          <w:rFonts w:eastAsia="Times New Roman" w:cstheme="minorHAnsi"/>
          <w:color w:val="000000"/>
          <w:sz w:val="24"/>
          <w:szCs w:val="24"/>
        </w:rPr>
        <w:t>At t</w:t>
      </w:r>
      <w:r w:rsidRPr="00640B89">
        <w:rPr>
          <w:rFonts w:eastAsia="Times New Roman" w:cstheme="minorHAnsi"/>
          <w:color w:val="000000"/>
          <w:sz w:val="24"/>
          <w:szCs w:val="24"/>
        </w:rPr>
        <w:t xml:space="preserve">he </w:t>
      </w:r>
      <w:r w:rsidR="00101BCF" w:rsidRPr="00640B89">
        <w:rPr>
          <w:rFonts w:eastAsia="Times New Roman" w:cstheme="minorHAnsi"/>
          <w:color w:val="000000"/>
          <w:sz w:val="24"/>
          <w:szCs w:val="24"/>
        </w:rPr>
        <w:t>GCP</w:t>
      </w:r>
      <w:r w:rsidRPr="00640B89">
        <w:rPr>
          <w:rFonts w:eastAsia="Times New Roman" w:cstheme="minorHAnsi"/>
          <w:color w:val="000000"/>
          <w:sz w:val="24"/>
          <w:szCs w:val="24"/>
        </w:rPr>
        <w:t xml:space="preserve"> meeting </w:t>
      </w:r>
      <w:r w:rsidR="00101BCF" w:rsidRPr="00640B89">
        <w:rPr>
          <w:rFonts w:eastAsia="Times New Roman" w:cstheme="minorHAnsi"/>
          <w:color w:val="000000"/>
          <w:sz w:val="24"/>
          <w:szCs w:val="24"/>
        </w:rPr>
        <w:t>in Prague</w:t>
      </w:r>
      <w:r w:rsidRPr="00640B89">
        <w:rPr>
          <w:rFonts w:eastAsia="Times New Roman" w:cstheme="minorHAnsi"/>
          <w:color w:val="000000"/>
          <w:sz w:val="24"/>
          <w:szCs w:val="24"/>
        </w:rPr>
        <w:t xml:space="preserve"> SIG-Marcomms discussed how everybody could collaborate. Adding more SIGs and having separate </w:t>
      </w:r>
      <w:proofErr w:type="gramStart"/>
      <w:r w:rsidRPr="00640B89">
        <w:rPr>
          <w:rFonts w:eastAsia="Times New Roman" w:cstheme="minorHAnsi"/>
          <w:color w:val="000000"/>
          <w:sz w:val="24"/>
          <w:szCs w:val="24"/>
        </w:rPr>
        <w:t>meetings built</w:t>
      </w:r>
      <w:proofErr w:type="gramEnd"/>
      <w:r w:rsidRPr="00640B89">
        <w:rPr>
          <w:rFonts w:eastAsia="Times New Roman" w:cstheme="minorHAnsi"/>
          <w:color w:val="000000"/>
          <w:sz w:val="24"/>
          <w:szCs w:val="24"/>
        </w:rPr>
        <w:t xml:space="preserve"> fences instead of bridges. A meeting per year of the whole thematic area would be an idea. We all want the connection and collaboration. We can rethink the wheel with the community.</w:t>
      </w:r>
    </w:p>
    <w:p w14:paraId="46B84179" w14:textId="77777777" w:rsidR="00101BCF" w:rsidRPr="00640B89" w:rsidRDefault="000629B9" w:rsidP="00101BCF">
      <w:pPr>
        <w:pStyle w:val="ListParagraph"/>
        <w:numPr>
          <w:ilvl w:val="1"/>
          <w:numId w:val="10"/>
        </w:numPr>
        <w:rPr>
          <w:rFonts w:eastAsia="Times New Roman" w:cstheme="minorHAnsi"/>
          <w:color w:val="000000"/>
          <w:sz w:val="24"/>
          <w:szCs w:val="24"/>
        </w:rPr>
      </w:pPr>
      <w:r w:rsidRPr="00640B89">
        <w:rPr>
          <w:rFonts w:eastAsia="Times New Roman" w:cstheme="minorHAnsi"/>
          <w:color w:val="000000"/>
          <w:sz w:val="24"/>
          <w:szCs w:val="24"/>
        </w:rPr>
        <w:t xml:space="preserve">For the networking part it is needed because in some areas they are the same people. It all can come together. And all of them should collaborate not only inside the thematic area but between areas. In-person collaboration can happen at TNC. Either you have separate SIG meetings or a big one, more complicated and demanding. How much do we demand from the SIGs in the </w:t>
      </w:r>
      <w:proofErr w:type="spellStart"/>
      <w:r w:rsidRPr="00640B89">
        <w:rPr>
          <w:rFonts w:eastAsia="Times New Roman" w:cstheme="minorHAnsi"/>
          <w:color w:val="000000"/>
          <w:sz w:val="24"/>
          <w:szCs w:val="24"/>
        </w:rPr>
        <w:t>organisational</w:t>
      </w:r>
      <w:proofErr w:type="spellEnd"/>
      <w:r w:rsidRPr="00640B89">
        <w:rPr>
          <w:rFonts w:eastAsia="Times New Roman" w:cstheme="minorHAnsi"/>
          <w:color w:val="000000"/>
          <w:sz w:val="24"/>
          <w:szCs w:val="24"/>
        </w:rPr>
        <w:t xml:space="preserve"> aspect</w:t>
      </w:r>
      <w:r w:rsidR="00101BCF" w:rsidRPr="00640B89">
        <w:rPr>
          <w:rFonts w:eastAsia="Times New Roman" w:cstheme="minorHAnsi"/>
          <w:color w:val="000000"/>
          <w:sz w:val="24"/>
          <w:szCs w:val="24"/>
        </w:rPr>
        <w:t>?</w:t>
      </w:r>
    </w:p>
    <w:p w14:paraId="13A53FAC" w14:textId="77777777" w:rsidR="00101BCF" w:rsidRPr="00640B89" w:rsidRDefault="000629B9" w:rsidP="00101BCF">
      <w:pPr>
        <w:pStyle w:val="ListParagraph"/>
        <w:numPr>
          <w:ilvl w:val="1"/>
          <w:numId w:val="10"/>
        </w:numPr>
        <w:rPr>
          <w:rFonts w:eastAsia="Times New Roman" w:cstheme="minorHAnsi"/>
          <w:color w:val="000000"/>
          <w:sz w:val="24"/>
          <w:szCs w:val="24"/>
        </w:rPr>
      </w:pPr>
      <w:r w:rsidRPr="00640B89">
        <w:rPr>
          <w:rFonts w:eastAsia="Times New Roman" w:cstheme="minorHAnsi"/>
          <w:color w:val="000000"/>
          <w:sz w:val="24"/>
          <w:szCs w:val="24"/>
        </w:rPr>
        <w:t xml:space="preserve">Security </w:t>
      </w:r>
      <w:r w:rsidR="00101BCF" w:rsidRPr="00640B89">
        <w:rPr>
          <w:rFonts w:eastAsia="Times New Roman" w:cstheme="minorHAnsi"/>
          <w:color w:val="000000"/>
          <w:sz w:val="24"/>
          <w:szCs w:val="24"/>
        </w:rPr>
        <w:t xml:space="preserve">already </w:t>
      </w:r>
      <w:r w:rsidRPr="00640B89">
        <w:rPr>
          <w:rFonts w:eastAsia="Times New Roman" w:cstheme="minorHAnsi"/>
          <w:color w:val="000000"/>
          <w:sz w:val="24"/>
          <w:szCs w:val="24"/>
        </w:rPr>
        <w:t>has Security days</w:t>
      </w:r>
    </w:p>
    <w:p w14:paraId="3159D3F0" w14:textId="77777777" w:rsidR="00101BCF" w:rsidRPr="00640B89" w:rsidRDefault="000629B9" w:rsidP="000629B9">
      <w:pPr>
        <w:pStyle w:val="ListParagraph"/>
        <w:numPr>
          <w:ilvl w:val="1"/>
          <w:numId w:val="10"/>
        </w:numPr>
        <w:rPr>
          <w:rFonts w:eastAsia="Times New Roman" w:cstheme="minorHAnsi"/>
          <w:color w:val="000000"/>
          <w:sz w:val="24"/>
          <w:szCs w:val="24"/>
        </w:rPr>
      </w:pPr>
      <w:r w:rsidRPr="00640B89">
        <w:rPr>
          <w:rFonts w:eastAsia="Times New Roman" w:cstheme="minorHAnsi"/>
          <w:color w:val="000000"/>
          <w:sz w:val="24"/>
          <w:szCs w:val="24"/>
        </w:rPr>
        <w:t>In Security, there is just one SIG, but there are other activities.</w:t>
      </w:r>
    </w:p>
    <w:p w14:paraId="26C4EB3A" w14:textId="77777777" w:rsidR="00101BCF" w:rsidRPr="00640B89" w:rsidRDefault="000629B9" w:rsidP="000629B9">
      <w:pPr>
        <w:pStyle w:val="ListParagraph"/>
        <w:numPr>
          <w:ilvl w:val="1"/>
          <w:numId w:val="10"/>
        </w:numPr>
        <w:rPr>
          <w:rFonts w:eastAsia="Times New Roman" w:cstheme="minorHAnsi"/>
          <w:color w:val="000000"/>
          <w:sz w:val="24"/>
          <w:szCs w:val="24"/>
        </w:rPr>
      </w:pPr>
      <w:r w:rsidRPr="00640B89">
        <w:rPr>
          <w:rFonts w:eastAsia="Times New Roman" w:cstheme="minorHAnsi"/>
          <w:color w:val="000000"/>
          <w:sz w:val="24"/>
          <w:szCs w:val="24"/>
        </w:rPr>
        <w:t xml:space="preserve">Marcomms, EDU, Sustainability, AI and others are crossing several areas. For network, it would be good, but TNC is not a good place because the network </w:t>
      </w:r>
      <w:r w:rsidRPr="00640B89">
        <w:rPr>
          <w:rFonts w:eastAsia="Times New Roman" w:cstheme="minorHAnsi"/>
          <w:color w:val="000000"/>
          <w:sz w:val="24"/>
          <w:szCs w:val="24"/>
        </w:rPr>
        <w:lastRenderedPageBreak/>
        <w:t xml:space="preserve">has so many areas that it cannot be in parallel with TNC. In the GÉANT project we were thinking the project is not represented at TNC. </w:t>
      </w:r>
      <w:r w:rsidR="00101BCF" w:rsidRPr="00640B89">
        <w:rPr>
          <w:rFonts w:eastAsia="Times New Roman" w:cstheme="minorHAnsi"/>
          <w:color w:val="000000"/>
          <w:sz w:val="24"/>
          <w:szCs w:val="24"/>
        </w:rPr>
        <w:t>P</w:t>
      </w:r>
      <w:r w:rsidRPr="00640B89">
        <w:rPr>
          <w:rFonts w:eastAsia="Times New Roman" w:cstheme="minorHAnsi"/>
          <w:color w:val="000000"/>
          <w:sz w:val="24"/>
          <w:szCs w:val="24"/>
        </w:rPr>
        <w:t xml:space="preserve">eople don't know unless they are involved. Symposium is closed only for participants. One discussion is to open symposium, </w:t>
      </w:r>
      <w:r w:rsidR="00101BCF" w:rsidRPr="00640B89">
        <w:rPr>
          <w:rFonts w:eastAsia="Times New Roman" w:cstheme="minorHAnsi"/>
          <w:color w:val="000000"/>
          <w:sz w:val="24"/>
          <w:szCs w:val="24"/>
        </w:rPr>
        <w:t>b</w:t>
      </w:r>
      <w:r w:rsidRPr="00640B89">
        <w:rPr>
          <w:rFonts w:eastAsia="Times New Roman" w:cstheme="minorHAnsi"/>
          <w:color w:val="000000"/>
          <w:sz w:val="24"/>
          <w:szCs w:val="24"/>
        </w:rPr>
        <w:t>ut that happens every second year. The event would be every second year.</w:t>
      </w:r>
    </w:p>
    <w:p w14:paraId="592E19F6" w14:textId="77777777" w:rsidR="00101BCF" w:rsidRPr="00640B89" w:rsidRDefault="000629B9" w:rsidP="000629B9">
      <w:pPr>
        <w:pStyle w:val="ListParagraph"/>
        <w:numPr>
          <w:ilvl w:val="0"/>
          <w:numId w:val="10"/>
        </w:numPr>
        <w:rPr>
          <w:rFonts w:eastAsia="Times New Roman" w:cstheme="minorHAnsi"/>
          <w:color w:val="000000"/>
          <w:sz w:val="24"/>
          <w:szCs w:val="24"/>
        </w:rPr>
      </w:pPr>
      <w:r w:rsidRPr="00640B89">
        <w:rPr>
          <w:rFonts w:eastAsia="Times New Roman" w:cstheme="minorHAnsi"/>
          <w:b/>
          <w:bCs/>
          <w:color w:val="000000"/>
          <w:sz w:val="24"/>
          <w:szCs w:val="24"/>
        </w:rPr>
        <w:t>TNC</w:t>
      </w:r>
      <w:r w:rsidR="00101BCF" w:rsidRPr="00640B89">
        <w:rPr>
          <w:rFonts w:eastAsia="Times New Roman" w:cstheme="minorHAnsi"/>
          <w:b/>
          <w:bCs/>
          <w:color w:val="000000"/>
          <w:sz w:val="24"/>
          <w:szCs w:val="24"/>
        </w:rPr>
        <w:t xml:space="preserve"> and community events:</w:t>
      </w:r>
    </w:p>
    <w:p w14:paraId="39769022" w14:textId="3E5DC938" w:rsidR="00101BCF" w:rsidRPr="00640B89" w:rsidRDefault="00101BCF" w:rsidP="00101BCF">
      <w:pPr>
        <w:pStyle w:val="ListParagraph"/>
        <w:numPr>
          <w:ilvl w:val="1"/>
          <w:numId w:val="10"/>
        </w:numPr>
        <w:rPr>
          <w:rFonts w:eastAsia="Times New Roman" w:cstheme="minorHAnsi"/>
          <w:color w:val="000000"/>
          <w:sz w:val="24"/>
          <w:szCs w:val="24"/>
        </w:rPr>
      </w:pPr>
      <w:r w:rsidRPr="00640B89">
        <w:rPr>
          <w:rFonts w:eastAsia="Times New Roman" w:cstheme="minorHAnsi"/>
          <w:color w:val="000000"/>
          <w:sz w:val="24"/>
          <w:szCs w:val="24"/>
        </w:rPr>
        <w:t>TNC</w:t>
      </w:r>
      <w:r w:rsidR="000629B9" w:rsidRPr="00640B89">
        <w:rPr>
          <w:rFonts w:eastAsia="Times New Roman" w:cstheme="minorHAnsi"/>
          <w:color w:val="000000"/>
          <w:sz w:val="24"/>
          <w:szCs w:val="24"/>
        </w:rPr>
        <w:t xml:space="preserve"> is becoming less technical and broader audience. </w:t>
      </w:r>
      <w:proofErr w:type="spellStart"/>
      <w:r w:rsidR="000629B9" w:rsidRPr="00640B89">
        <w:rPr>
          <w:rFonts w:eastAsia="Times New Roman" w:cstheme="minorHAnsi"/>
          <w:color w:val="000000"/>
          <w:sz w:val="24"/>
          <w:szCs w:val="24"/>
        </w:rPr>
        <w:t>Nordunet</w:t>
      </w:r>
      <w:proofErr w:type="spellEnd"/>
      <w:r w:rsidR="000629B9" w:rsidRPr="00640B89">
        <w:rPr>
          <w:rFonts w:eastAsia="Times New Roman" w:cstheme="minorHAnsi"/>
          <w:color w:val="000000"/>
          <w:sz w:val="24"/>
          <w:szCs w:val="24"/>
        </w:rPr>
        <w:t xml:space="preserve"> has 2 events: one technical, one less technical. The same for Internet2 with </w:t>
      </w:r>
      <w:proofErr w:type="spellStart"/>
      <w:r w:rsidR="000629B9" w:rsidRPr="00640B89">
        <w:rPr>
          <w:rFonts w:eastAsia="Times New Roman" w:cstheme="minorHAnsi"/>
          <w:color w:val="000000"/>
          <w:sz w:val="24"/>
          <w:szCs w:val="24"/>
        </w:rPr>
        <w:t>TechEx</w:t>
      </w:r>
      <w:proofErr w:type="spellEnd"/>
      <w:r w:rsidR="000629B9" w:rsidRPr="00640B89">
        <w:rPr>
          <w:rFonts w:eastAsia="Times New Roman" w:cstheme="minorHAnsi"/>
          <w:color w:val="000000"/>
          <w:sz w:val="24"/>
          <w:szCs w:val="24"/>
        </w:rPr>
        <w:t xml:space="preserve"> and </w:t>
      </w:r>
      <w:proofErr w:type="spellStart"/>
      <w:r w:rsidR="000629B9" w:rsidRPr="00640B89">
        <w:rPr>
          <w:rFonts w:eastAsia="Times New Roman" w:cstheme="minorHAnsi"/>
          <w:color w:val="000000"/>
          <w:sz w:val="24"/>
          <w:szCs w:val="24"/>
        </w:rPr>
        <w:t>CommEx</w:t>
      </w:r>
      <w:proofErr w:type="spellEnd"/>
      <w:r w:rsidR="000629B9" w:rsidRPr="00640B89">
        <w:rPr>
          <w:rFonts w:eastAsia="Times New Roman" w:cstheme="minorHAnsi"/>
          <w:color w:val="000000"/>
          <w:sz w:val="24"/>
          <w:szCs w:val="24"/>
        </w:rPr>
        <w:t>. There is no umbrella event.</w:t>
      </w:r>
    </w:p>
    <w:p w14:paraId="4F89978E" w14:textId="77777777" w:rsidR="00101BCF" w:rsidRPr="00640B89" w:rsidRDefault="000629B9" w:rsidP="000629B9">
      <w:pPr>
        <w:pStyle w:val="ListParagraph"/>
        <w:numPr>
          <w:ilvl w:val="1"/>
          <w:numId w:val="10"/>
        </w:numPr>
        <w:rPr>
          <w:rFonts w:eastAsia="Times New Roman" w:cstheme="minorHAnsi"/>
          <w:color w:val="000000"/>
          <w:sz w:val="24"/>
          <w:szCs w:val="24"/>
        </w:rPr>
      </w:pPr>
      <w:r w:rsidRPr="00640B89">
        <w:rPr>
          <w:rFonts w:eastAsia="Times New Roman" w:cstheme="minorHAnsi"/>
          <w:color w:val="000000"/>
          <w:sz w:val="24"/>
          <w:szCs w:val="24"/>
        </w:rPr>
        <w:t>One option is to change the format of TNC.</w:t>
      </w:r>
    </w:p>
    <w:p w14:paraId="7682841C" w14:textId="77777777" w:rsidR="00101BCF" w:rsidRPr="00640B89" w:rsidRDefault="000629B9" w:rsidP="000629B9">
      <w:pPr>
        <w:pStyle w:val="ListParagraph"/>
        <w:numPr>
          <w:ilvl w:val="1"/>
          <w:numId w:val="10"/>
        </w:numPr>
        <w:rPr>
          <w:rFonts w:eastAsia="Times New Roman" w:cstheme="minorHAnsi"/>
          <w:color w:val="000000"/>
          <w:sz w:val="24"/>
          <w:szCs w:val="24"/>
        </w:rPr>
      </w:pPr>
      <w:r w:rsidRPr="00640B89">
        <w:rPr>
          <w:rFonts w:eastAsia="Times New Roman" w:cstheme="minorHAnsi"/>
          <w:color w:val="000000"/>
          <w:sz w:val="24"/>
          <w:szCs w:val="24"/>
        </w:rPr>
        <w:t xml:space="preserve">This year there were not many topics Ivana would </w:t>
      </w:r>
      <w:r w:rsidR="00101BCF" w:rsidRPr="00640B89">
        <w:rPr>
          <w:rFonts w:eastAsia="Times New Roman" w:cstheme="minorHAnsi"/>
          <w:color w:val="000000"/>
          <w:sz w:val="24"/>
          <w:szCs w:val="24"/>
        </w:rPr>
        <w:t xml:space="preserve">have </w:t>
      </w:r>
      <w:r w:rsidRPr="00640B89">
        <w:rPr>
          <w:rFonts w:eastAsia="Times New Roman" w:cstheme="minorHAnsi"/>
          <w:color w:val="000000"/>
          <w:sz w:val="24"/>
          <w:szCs w:val="24"/>
        </w:rPr>
        <w:t>like</w:t>
      </w:r>
      <w:r w:rsidR="00101BCF" w:rsidRPr="00640B89">
        <w:rPr>
          <w:rFonts w:eastAsia="Times New Roman" w:cstheme="minorHAnsi"/>
          <w:color w:val="000000"/>
          <w:sz w:val="24"/>
          <w:szCs w:val="24"/>
        </w:rPr>
        <w:t>d</w:t>
      </w:r>
      <w:r w:rsidRPr="00640B89">
        <w:rPr>
          <w:rFonts w:eastAsia="Times New Roman" w:cstheme="minorHAnsi"/>
          <w:color w:val="000000"/>
          <w:sz w:val="24"/>
          <w:szCs w:val="24"/>
        </w:rPr>
        <w:t xml:space="preserve"> to attend. The Glo</w:t>
      </w:r>
      <w:r w:rsidR="00101BCF" w:rsidRPr="00640B89">
        <w:rPr>
          <w:rFonts w:eastAsia="Times New Roman" w:cstheme="minorHAnsi"/>
          <w:color w:val="000000"/>
          <w:sz w:val="24"/>
          <w:szCs w:val="24"/>
        </w:rPr>
        <w:t>b</w:t>
      </w:r>
      <w:r w:rsidRPr="00640B89">
        <w:rPr>
          <w:rFonts w:eastAsia="Times New Roman" w:cstheme="minorHAnsi"/>
          <w:color w:val="000000"/>
          <w:sz w:val="24"/>
          <w:szCs w:val="24"/>
        </w:rPr>
        <w:t xml:space="preserve">al Research Platform, </w:t>
      </w:r>
      <w:proofErr w:type="spellStart"/>
      <w:r w:rsidRPr="00640B89">
        <w:rPr>
          <w:rFonts w:eastAsia="Times New Roman" w:cstheme="minorHAnsi"/>
          <w:color w:val="000000"/>
          <w:sz w:val="24"/>
          <w:szCs w:val="24"/>
        </w:rPr>
        <w:t>organised</w:t>
      </w:r>
      <w:proofErr w:type="spellEnd"/>
      <w:r w:rsidRPr="00640B89">
        <w:rPr>
          <w:rFonts w:eastAsia="Times New Roman" w:cstheme="minorHAnsi"/>
          <w:color w:val="000000"/>
          <w:sz w:val="24"/>
          <w:szCs w:val="24"/>
        </w:rPr>
        <w:t xml:space="preserve"> by Joe </w:t>
      </w:r>
      <w:proofErr w:type="spellStart"/>
      <w:r w:rsidRPr="00640B89">
        <w:rPr>
          <w:rFonts w:eastAsia="Times New Roman" w:cstheme="minorHAnsi"/>
          <w:color w:val="000000"/>
          <w:sz w:val="24"/>
          <w:szCs w:val="24"/>
        </w:rPr>
        <w:t>Mambreti</w:t>
      </w:r>
      <w:proofErr w:type="spellEnd"/>
      <w:r w:rsidRPr="00640B89">
        <w:rPr>
          <w:rFonts w:eastAsia="Times New Roman" w:cstheme="minorHAnsi"/>
          <w:color w:val="000000"/>
          <w:sz w:val="24"/>
          <w:szCs w:val="24"/>
        </w:rPr>
        <w:t xml:space="preserve"> and others, they invite people talking about core network and core networks. We don't have this. That's TNC. In the </w:t>
      </w:r>
      <w:proofErr w:type="spellStart"/>
      <w:r w:rsidRPr="00640B89">
        <w:rPr>
          <w:rFonts w:eastAsia="Times New Roman" w:cstheme="minorHAnsi"/>
          <w:color w:val="000000"/>
          <w:sz w:val="24"/>
          <w:szCs w:val="24"/>
        </w:rPr>
        <w:t>programme</w:t>
      </w:r>
      <w:proofErr w:type="spellEnd"/>
      <w:r w:rsidRPr="00640B89">
        <w:rPr>
          <w:rFonts w:eastAsia="Times New Roman" w:cstheme="minorHAnsi"/>
          <w:color w:val="000000"/>
          <w:sz w:val="24"/>
          <w:szCs w:val="24"/>
        </w:rPr>
        <w:t xml:space="preserve"> committee we got the suggestion not to include presentations from the project, a few proposals from NRENs. Everything else but what we are doing.</w:t>
      </w:r>
    </w:p>
    <w:p w14:paraId="53F8438A" w14:textId="77777777" w:rsidR="00101BCF" w:rsidRPr="00640B89" w:rsidRDefault="000629B9" w:rsidP="00101BCF">
      <w:pPr>
        <w:pStyle w:val="ListParagraph"/>
        <w:numPr>
          <w:ilvl w:val="1"/>
          <w:numId w:val="10"/>
        </w:numPr>
        <w:rPr>
          <w:rFonts w:eastAsia="Times New Roman" w:cstheme="minorHAnsi"/>
          <w:color w:val="000000"/>
          <w:sz w:val="24"/>
          <w:szCs w:val="24"/>
        </w:rPr>
      </w:pPr>
      <w:r w:rsidRPr="00640B89">
        <w:rPr>
          <w:rFonts w:eastAsia="Times New Roman" w:cstheme="minorHAnsi"/>
          <w:color w:val="000000"/>
          <w:sz w:val="24"/>
          <w:szCs w:val="24"/>
        </w:rPr>
        <w:t>We could have a community day to present the latest work they have discussed. It can be done for lightning talks. We tried</w:t>
      </w:r>
      <w:r w:rsidR="00101BCF" w:rsidRPr="00640B89">
        <w:rPr>
          <w:rFonts w:eastAsia="Times New Roman" w:cstheme="minorHAnsi"/>
          <w:color w:val="000000"/>
          <w:sz w:val="24"/>
          <w:szCs w:val="24"/>
        </w:rPr>
        <w:t xml:space="preserve"> that at</w:t>
      </w:r>
      <w:r w:rsidRPr="00640B89">
        <w:rPr>
          <w:rFonts w:eastAsia="Times New Roman" w:cstheme="minorHAnsi"/>
          <w:color w:val="000000"/>
          <w:sz w:val="24"/>
          <w:szCs w:val="24"/>
        </w:rPr>
        <w:t xml:space="preserve"> the community hub.</w:t>
      </w:r>
    </w:p>
    <w:p w14:paraId="289F92F9" w14:textId="77777777" w:rsidR="00101BCF" w:rsidRPr="00640B89" w:rsidRDefault="000629B9" w:rsidP="00101BCF">
      <w:pPr>
        <w:pStyle w:val="ListParagraph"/>
        <w:numPr>
          <w:ilvl w:val="2"/>
          <w:numId w:val="10"/>
        </w:numPr>
        <w:rPr>
          <w:rFonts w:eastAsia="Times New Roman" w:cstheme="minorHAnsi"/>
          <w:color w:val="000000"/>
          <w:sz w:val="24"/>
          <w:szCs w:val="24"/>
        </w:rPr>
      </w:pPr>
      <w:r w:rsidRPr="00640B89">
        <w:rPr>
          <w:rFonts w:eastAsia="Times New Roman" w:cstheme="minorHAnsi"/>
          <w:color w:val="000000"/>
          <w:sz w:val="24"/>
          <w:szCs w:val="24"/>
        </w:rPr>
        <w:t>An event only to show what the project is doing could be shooting in the foot, as SIGs were born as community events to see what the community was doing.</w:t>
      </w:r>
    </w:p>
    <w:p w14:paraId="3D8691CB" w14:textId="77777777" w:rsidR="00101BCF" w:rsidRPr="00640B89" w:rsidRDefault="000629B9" w:rsidP="00101BCF">
      <w:pPr>
        <w:pStyle w:val="ListParagraph"/>
        <w:numPr>
          <w:ilvl w:val="2"/>
          <w:numId w:val="10"/>
        </w:numPr>
        <w:rPr>
          <w:rFonts w:eastAsia="Times New Roman" w:cstheme="minorHAnsi"/>
          <w:color w:val="000000"/>
          <w:sz w:val="24"/>
          <w:szCs w:val="24"/>
        </w:rPr>
      </w:pPr>
      <w:r w:rsidRPr="00640B89">
        <w:rPr>
          <w:rFonts w:eastAsia="Times New Roman" w:cstheme="minorHAnsi"/>
          <w:color w:val="000000"/>
          <w:sz w:val="24"/>
          <w:szCs w:val="24"/>
        </w:rPr>
        <w:t>There are also events to talk about other projects were NRENs are involved.</w:t>
      </w:r>
    </w:p>
    <w:p w14:paraId="1A891A2A" w14:textId="77777777" w:rsidR="00101BCF" w:rsidRPr="00640B89" w:rsidRDefault="000629B9" w:rsidP="000629B9">
      <w:pPr>
        <w:pStyle w:val="ListParagraph"/>
        <w:numPr>
          <w:ilvl w:val="1"/>
          <w:numId w:val="10"/>
        </w:numPr>
        <w:rPr>
          <w:rFonts w:eastAsia="Times New Roman" w:cstheme="minorHAnsi"/>
          <w:color w:val="000000"/>
          <w:sz w:val="24"/>
          <w:szCs w:val="24"/>
        </w:rPr>
      </w:pPr>
      <w:r w:rsidRPr="00640B89">
        <w:rPr>
          <w:rFonts w:eastAsia="Times New Roman" w:cstheme="minorHAnsi"/>
          <w:color w:val="000000"/>
          <w:sz w:val="24"/>
          <w:szCs w:val="24"/>
        </w:rPr>
        <w:t>One area where we want to exchange information is the SIGs, another is calls and project</w:t>
      </w:r>
      <w:r w:rsidR="00101BCF" w:rsidRPr="00640B89">
        <w:rPr>
          <w:rFonts w:eastAsia="Times New Roman" w:cstheme="minorHAnsi"/>
          <w:color w:val="000000"/>
          <w:sz w:val="24"/>
          <w:szCs w:val="24"/>
        </w:rPr>
        <w:t>s</w:t>
      </w:r>
      <w:r w:rsidRPr="00640B89">
        <w:rPr>
          <w:rFonts w:eastAsia="Times New Roman" w:cstheme="minorHAnsi"/>
          <w:color w:val="000000"/>
          <w:sz w:val="24"/>
          <w:szCs w:val="24"/>
        </w:rPr>
        <w:t xml:space="preserve"> and another is random projects from our community.</w:t>
      </w:r>
    </w:p>
    <w:p w14:paraId="3CE4DE35" w14:textId="77777777" w:rsidR="00101BCF" w:rsidRPr="00640B89" w:rsidRDefault="000629B9" w:rsidP="000629B9">
      <w:pPr>
        <w:pStyle w:val="ListParagraph"/>
        <w:numPr>
          <w:ilvl w:val="1"/>
          <w:numId w:val="10"/>
        </w:numPr>
        <w:rPr>
          <w:rFonts w:eastAsia="Times New Roman" w:cstheme="minorHAnsi"/>
          <w:color w:val="000000"/>
          <w:sz w:val="24"/>
          <w:szCs w:val="24"/>
        </w:rPr>
      </w:pPr>
      <w:r w:rsidRPr="00640B89">
        <w:rPr>
          <w:rFonts w:eastAsia="Times New Roman" w:cstheme="minorHAnsi"/>
          <w:color w:val="000000"/>
          <w:sz w:val="24"/>
          <w:szCs w:val="24"/>
        </w:rPr>
        <w:t>If we could do this at TNC or create an extra event, it could also be something like the TIIME unconference. On a Conference you had everyone together from the right interest and you decide what is the interest in the room. A little conference and a little of people coming up and proposing. You write the title of the proposed session, people look at the post-its, they vote it in a visual way and then, with the chair and looking at the cross-over, then there'll be different rooms set aside, democratic</w:t>
      </w:r>
      <w:r w:rsidR="00101BCF" w:rsidRPr="00640B89">
        <w:rPr>
          <w:rFonts w:eastAsia="Times New Roman" w:cstheme="minorHAnsi"/>
          <w:color w:val="000000"/>
          <w:sz w:val="24"/>
          <w:szCs w:val="24"/>
        </w:rPr>
        <w:t>al</w:t>
      </w:r>
      <w:r w:rsidRPr="00640B89">
        <w:rPr>
          <w:rFonts w:eastAsia="Times New Roman" w:cstheme="minorHAnsi"/>
          <w:color w:val="000000"/>
          <w:sz w:val="24"/>
          <w:szCs w:val="24"/>
        </w:rPr>
        <w:t>ly deciding topics. There's no need to stay in a session. People are having discussion. It's all about trust and identity. It doesn't work in the Nordics. I</w:t>
      </w:r>
      <w:r w:rsidR="00101BCF" w:rsidRPr="00640B89">
        <w:rPr>
          <w:rFonts w:eastAsia="Times New Roman" w:cstheme="minorHAnsi"/>
          <w:color w:val="000000"/>
          <w:sz w:val="24"/>
          <w:szCs w:val="24"/>
        </w:rPr>
        <w:t>t</w:t>
      </w:r>
      <w:r w:rsidRPr="00640B89">
        <w:rPr>
          <w:rFonts w:eastAsia="Times New Roman" w:cstheme="minorHAnsi"/>
          <w:color w:val="000000"/>
          <w:sz w:val="24"/>
          <w:szCs w:val="24"/>
        </w:rPr>
        <w:t>'s a cultural thing with very spontaneous things.</w:t>
      </w:r>
    </w:p>
    <w:p w14:paraId="3CE6DD0B" w14:textId="77777777" w:rsidR="00101BCF" w:rsidRPr="00640B89" w:rsidRDefault="000629B9" w:rsidP="000629B9">
      <w:pPr>
        <w:pStyle w:val="ListParagraph"/>
        <w:numPr>
          <w:ilvl w:val="1"/>
          <w:numId w:val="10"/>
        </w:numPr>
        <w:rPr>
          <w:rFonts w:eastAsia="Times New Roman" w:cstheme="minorHAnsi"/>
          <w:color w:val="000000"/>
          <w:sz w:val="24"/>
          <w:szCs w:val="24"/>
        </w:rPr>
      </w:pPr>
      <w:r w:rsidRPr="00640B89">
        <w:rPr>
          <w:rFonts w:eastAsia="Times New Roman" w:cstheme="minorHAnsi"/>
          <w:color w:val="000000"/>
          <w:sz w:val="24"/>
          <w:szCs w:val="24"/>
        </w:rPr>
        <w:t xml:space="preserve">In the networking environment it might not work. And </w:t>
      </w:r>
      <w:proofErr w:type="gramStart"/>
      <w:r w:rsidRPr="00640B89">
        <w:rPr>
          <w:rFonts w:eastAsia="Times New Roman" w:cstheme="minorHAnsi"/>
          <w:color w:val="000000"/>
          <w:sz w:val="24"/>
          <w:szCs w:val="24"/>
        </w:rPr>
        <w:t>also</w:t>
      </w:r>
      <w:proofErr w:type="gramEnd"/>
      <w:r w:rsidRPr="00640B89">
        <w:rPr>
          <w:rFonts w:eastAsia="Times New Roman" w:cstheme="minorHAnsi"/>
          <w:color w:val="000000"/>
          <w:sz w:val="24"/>
          <w:szCs w:val="24"/>
        </w:rPr>
        <w:t xml:space="preserve"> there is the fact that sometimes people don't travel unless they are presenting something.</w:t>
      </w:r>
    </w:p>
    <w:p w14:paraId="765EF59C" w14:textId="77777777" w:rsidR="00101BCF" w:rsidRPr="00640B89" w:rsidRDefault="00101BCF" w:rsidP="000629B9">
      <w:pPr>
        <w:pStyle w:val="ListParagraph"/>
        <w:numPr>
          <w:ilvl w:val="0"/>
          <w:numId w:val="10"/>
        </w:numPr>
        <w:rPr>
          <w:rFonts w:eastAsia="Times New Roman" w:cstheme="minorHAnsi"/>
          <w:color w:val="000000"/>
          <w:sz w:val="24"/>
          <w:szCs w:val="24"/>
        </w:rPr>
      </w:pPr>
      <w:r w:rsidRPr="00640B89">
        <w:rPr>
          <w:rFonts w:eastAsia="Times New Roman" w:cstheme="minorHAnsi"/>
          <w:color w:val="000000"/>
          <w:sz w:val="24"/>
          <w:szCs w:val="24"/>
        </w:rPr>
        <w:t>Brainstorming</w:t>
      </w:r>
      <w:r w:rsidR="000629B9" w:rsidRPr="00640B89">
        <w:rPr>
          <w:rFonts w:eastAsia="Times New Roman" w:cstheme="minorHAnsi"/>
          <w:color w:val="000000"/>
          <w:sz w:val="24"/>
          <w:szCs w:val="24"/>
        </w:rPr>
        <w:t>:</w:t>
      </w:r>
    </w:p>
    <w:p w14:paraId="5B8E85FB" w14:textId="6811C97C" w:rsidR="00101BCF" w:rsidRPr="00640B89" w:rsidRDefault="000629B9" w:rsidP="000629B9">
      <w:pPr>
        <w:pStyle w:val="ListParagraph"/>
        <w:numPr>
          <w:ilvl w:val="1"/>
          <w:numId w:val="10"/>
        </w:numPr>
        <w:rPr>
          <w:rFonts w:eastAsia="Times New Roman" w:cstheme="minorHAnsi"/>
          <w:color w:val="000000"/>
          <w:sz w:val="24"/>
          <w:szCs w:val="24"/>
        </w:rPr>
      </w:pPr>
      <w:r w:rsidRPr="00640B89">
        <w:rPr>
          <w:rFonts w:eastAsia="Times New Roman" w:cstheme="minorHAnsi"/>
          <w:color w:val="000000"/>
          <w:sz w:val="24"/>
          <w:szCs w:val="24"/>
        </w:rPr>
        <w:t>TNC</w:t>
      </w:r>
      <w:r w:rsidR="00101BCF" w:rsidRPr="00640B89">
        <w:rPr>
          <w:rFonts w:eastAsia="Times New Roman" w:cstheme="minorHAnsi"/>
          <w:color w:val="000000"/>
          <w:sz w:val="24"/>
          <w:szCs w:val="24"/>
        </w:rPr>
        <w:t>:</w:t>
      </w:r>
    </w:p>
    <w:p w14:paraId="0D6B7DC8" w14:textId="45D92047" w:rsidR="00101BCF" w:rsidRPr="00640B89" w:rsidRDefault="00101BCF" w:rsidP="00101BCF">
      <w:pPr>
        <w:pStyle w:val="ListParagraph"/>
        <w:numPr>
          <w:ilvl w:val="2"/>
          <w:numId w:val="10"/>
        </w:numPr>
        <w:rPr>
          <w:rFonts w:eastAsia="Times New Roman" w:cstheme="minorHAnsi"/>
          <w:color w:val="000000"/>
          <w:sz w:val="24"/>
          <w:szCs w:val="24"/>
        </w:rPr>
      </w:pPr>
      <w:r w:rsidRPr="00640B89">
        <w:rPr>
          <w:rFonts w:eastAsia="Times New Roman" w:cstheme="minorHAnsi"/>
          <w:color w:val="000000"/>
          <w:sz w:val="24"/>
          <w:szCs w:val="24"/>
        </w:rPr>
        <w:t>TNC is something that everybody goes to. It's for the community and not the project. But the cost of TNC is quite high. Some people might not be able to join. the registration fee is high. And they cannot claim the registration costs on the project.</w:t>
      </w:r>
    </w:p>
    <w:p w14:paraId="30EC0C17" w14:textId="77777777" w:rsidR="00101BCF" w:rsidRPr="00640B89" w:rsidRDefault="000629B9" w:rsidP="000629B9">
      <w:pPr>
        <w:pStyle w:val="ListParagraph"/>
        <w:numPr>
          <w:ilvl w:val="1"/>
          <w:numId w:val="10"/>
        </w:numPr>
        <w:rPr>
          <w:rFonts w:eastAsia="Times New Roman" w:cstheme="minorHAnsi"/>
          <w:color w:val="000000"/>
          <w:sz w:val="24"/>
          <w:szCs w:val="24"/>
        </w:rPr>
      </w:pPr>
      <w:r w:rsidRPr="00640B89">
        <w:rPr>
          <w:rFonts w:eastAsia="Times New Roman" w:cstheme="minorHAnsi"/>
          <w:color w:val="000000"/>
          <w:sz w:val="24"/>
          <w:szCs w:val="24"/>
        </w:rPr>
        <w:lastRenderedPageBreak/>
        <w:t>Thematic area</w:t>
      </w:r>
    </w:p>
    <w:p w14:paraId="72EC3015" w14:textId="756689B9" w:rsidR="000629B9" w:rsidRPr="00640B89" w:rsidRDefault="000629B9" w:rsidP="000629B9">
      <w:pPr>
        <w:pStyle w:val="ListParagraph"/>
        <w:numPr>
          <w:ilvl w:val="1"/>
          <w:numId w:val="10"/>
        </w:numPr>
        <w:rPr>
          <w:rFonts w:eastAsia="Times New Roman" w:cstheme="minorHAnsi"/>
          <w:color w:val="000000"/>
          <w:sz w:val="24"/>
          <w:szCs w:val="24"/>
        </w:rPr>
      </w:pPr>
      <w:r w:rsidRPr="00640B89">
        <w:rPr>
          <w:rFonts w:eastAsia="Times New Roman" w:cstheme="minorHAnsi"/>
          <w:color w:val="000000"/>
          <w:sz w:val="24"/>
          <w:szCs w:val="24"/>
        </w:rPr>
        <w:t>SIG Meetings</w:t>
      </w:r>
    </w:p>
    <w:p w14:paraId="5AD63CE5" w14:textId="77777777" w:rsidR="00101BCF" w:rsidRPr="00640B89" w:rsidRDefault="00101BCF" w:rsidP="000629B9">
      <w:pPr>
        <w:pStyle w:val="ListParagraph"/>
        <w:numPr>
          <w:ilvl w:val="2"/>
          <w:numId w:val="10"/>
        </w:numPr>
        <w:rPr>
          <w:rFonts w:eastAsia="Times New Roman" w:cstheme="minorHAnsi"/>
          <w:color w:val="000000"/>
          <w:sz w:val="24"/>
          <w:szCs w:val="24"/>
        </w:rPr>
      </w:pPr>
      <w:r w:rsidRPr="00640B89">
        <w:rPr>
          <w:rFonts w:eastAsia="Times New Roman" w:cstheme="minorHAnsi"/>
          <w:color w:val="000000"/>
          <w:sz w:val="24"/>
          <w:szCs w:val="24"/>
        </w:rPr>
        <w:t>SIGs usually meet twice per year in person. Ariela suggest in-person meetings for SIGs that are nested inside the larger event of the thematic area, a more technical event. Instead of three meetings it would be one. Not a conference-type thing.</w:t>
      </w:r>
    </w:p>
    <w:p w14:paraId="461E7073" w14:textId="77777777" w:rsidR="00101BCF" w:rsidRPr="00640B89" w:rsidRDefault="000629B9" w:rsidP="000629B9">
      <w:pPr>
        <w:pStyle w:val="ListParagraph"/>
        <w:numPr>
          <w:ilvl w:val="2"/>
          <w:numId w:val="10"/>
        </w:numPr>
        <w:rPr>
          <w:rFonts w:eastAsia="Times New Roman" w:cstheme="minorHAnsi"/>
          <w:color w:val="000000"/>
          <w:sz w:val="24"/>
          <w:szCs w:val="24"/>
        </w:rPr>
      </w:pPr>
      <w:r w:rsidRPr="00640B89">
        <w:rPr>
          <w:rFonts w:eastAsia="Times New Roman" w:cstheme="minorHAnsi"/>
          <w:color w:val="000000"/>
          <w:sz w:val="24"/>
          <w:szCs w:val="24"/>
        </w:rPr>
        <w:t>But finding hosts would be very complicated. Now all the meetings are hosted by an NREN and are around 30 to 60 people. But if it's more than a 100, it's difficult to find a place and it's more expensive.</w:t>
      </w:r>
    </w:p>
    <w:p w14:paraId="4DF1B051" w14:textId="77777777" w:rsidR="00101BCF" w:rsidRPr="00640B89" w:rsidRDefault="000629B9" w:rsidP="000629B9">
      <w:pPr>
        <w:pStyle w:val="ListParagraph"/>
        <w:numPr>
          <w:ilvl w:val="2"/>
          <w:numId w:val="10"/>
        </w:numPr>
        <w:rPr>
          <w:rFonts w:eastAsia="Times New Roman" w:cstheme="minorHAnsi"/>
          <w:color w:val="000000"/>
          <w:sz w:val="24"/>
          <w:szCs w:val="24"/>
        </w:rPr>
      </w:pPr>
      <w:r w:rsidRPr="00640B89">
        <w:rPr>
          <w:rFonts w:eastAsia="Times New Roman" w:cstheme="minorHAnsi"/>
          <w:color w:val="000000"/>
          <w:sz w:val="24"/>
          <w:szCs w:val="24"/>
        </w:rPr>
        <w:t>Connecting the SIGs is the idea. Where to connect them</w:t>
      </w:r>
      <w:r w:rsidR="00101BCF" w:rsidRPr="00640B89">
        <w:rPr>
          <w:rFonts w:eastAsia="Times New Roman" w:cstheme="minorHAnsi"/>
          <w:color w:val="000000"/>
          <w:sz w:val="24"/>
          <w:szCs w:val="24"/>
        </w:rPr>
        <w:t xml:space="preserve">? </w:t>
      </w:r>
      <w:r w:rsidRPr="00640B89">
        <w:rPr>
          <w:rFonts w:eastAsia="Times New Roman" w:cstheme="minorHAnsi"/>
          <w:color w:val="000000"/>
          <w:sz w:val="24"/>
          <w:szCs w:val="24"/>
        </w:rPr>
        <w:t>We can look at the SIGs and have a mix.</w:t>
      </w:r>
    </w:p>
    <w:p w14:paraId="171824E3" w14:textId="7B0CB83C" w:rsidR="00101BCF" w:rsidRPr="00640B89" w:rsidRDefault="000629B9" w:rsidP="000629B9">
      <w:pPr>
        <w:pStyle w:val="ListParagraph"/>
        <w:numPr>
          <w:ilvl w:val="0"/>
          <w:numId w:val="10"/>
        </w:numPr>
        <w:rPr>
          <w:rFonts w:eastAsia="Times New Roman" w:cstheme="minorHAnsi"/>
          <w:color w:val="000000"/>
          <w:sz w:val="24"/>
          <w:szCs w:val="24"/>
        </w:rPr>
      </w:pPr>
      <w:r w:rsidRPr="00640B89">
        <w:rPr>
          <w:rFonts w:eastAsia="Times New Roman" w:cstheme="minorHAnsi"/>
          <w:color w:val="000000"/>
          <w:sz w:val="24"/>
          <w:szCs w:val="24"/>
        </w:rPr>
        <w:t>How do we think most of our membership would think about having these</w:t>
      </w:r>
      <w:r w:rsidR="00101BCF" w:rsidRPr="00640B89">
        <w:rPr>
          <w:rFonts w:eastAsia="Times New Roman" w:cstheme="minorHAnsi"/>
          <w:color w:val="000000"/>
          <w:sz w:val="24"/>
          <w:szCs w:val="24"/>
        </w:rPr>
        <w:t xml:space="preserve"> events</w:t>
      </w:r>
      <w:r w:rsidRPr="00640B89">
        <w:rPr>
          <w:rFonts w:eastAsia="Times New Roman" w:cstheme="minorHAnsi"/>
          <w:color w:val="000000"/>
          <w:sz w:val="24"/>
          <w:szCs w:val="24"/>
        </w:rPr>
        <w:t>? All of the SIGs have been collocated. If we have community days. MSP is a membership meeting about evolution of the services, charging models, government. They are happy to collocate once in a while but it would be too far if they collocated frequently.</w:t>
      </w:r>
    </w:p>
    <w:p w14:paraId="3204E19D" w14:textId="77777777" w:rsidR="00156A12" w:rsidRPr="00640B89" w:rsidRDefault="00156A12" w:rsidP="00156A12">
      <w:pPr>
        <w:pStyle w:val="ListParagraph"/>
        <w:rPr>
          <w:rFonts w:eastAsia="Times New Roman" w:cstheme="minorHAnsi"/>
          <w:color w:val="000000"/>
          <w:sz w:val="24"/>
          <w:szCs w:val="24"/>
        </w:rPr>
      </w:pPr>
    </w:p>
    <w:p w14:paraId="3CB2DCAF" w14:textId="0FC45C11" w:rsidR="00156A12" w:rsidRPr="00640B89" w:rsidRDefault="00156A12" w:rsidP="00156A12">
      <w:pPr>
        <w:ind w:left="360"/>
        <w:rPr>
          <w:rFonts w:eastAsia="Times New Roman" w:cstheme="minorHAnsi"/>
          <w:b/>
          <w:bCs/>
          <w:color w:val="000000"/>
          <w:sz w:val="24"/>
          <w:szCs w:val="24"/>
        </w:rPr>
      </w:pPr>
      <w:r w:rsidRPr="00640B89">
        <w:rPr>
          <w:rFonts w:eastAsia="Times New Roman" w:cstheme="minorHAnsi"/>
          <w:b/>
          <w:bCs/>
          <w:color w:val="000000"/>
          <w:sz w:val="24"/>
          <w:szCs w:val="24"/>
        </w:rPr>
        <w:t>Wrapping up:</w:t>
      </w:r>
    </w:p>
    <w:p w14:paraId="00AD3115" w14:textId="77777777" w:rsidR="00156A12" w:rsidRPr="00640B89" w:rsidRDefault="000629B9" w:rsidP="000629B9">
      <w:pPr>
        <w:pStyle w:val="ListParagraph"/>
        <w:numPr>
          <w:ilvl w:val="0"/>
          <w:numId w:val="10"/>
        </w:numPr>
        <w:rPr>
          <w:rFonts w:eastAsia="Times New Roman" w:cstheme="minorHAnsi"/>
          <w:color w:val="000000"/>
          <w:sz w:val="24"/>
          <w:szCs w:val="24"/>
        </w:rPr>
      </w:pPr>
      <w:r w:rsidRPr="00640B89">
        <w:rPr>
          <w:rFonts w:eastAsia="Times New Roman" w:cstheme="minorHAnsi"/>
          <w:color w:val="000000"/>
          <w:sz w:val="24"/>
          <w:szCs w:val="24"/>
        </w:rPr>
        <w:t xml:space="preserve">To wrap up the discussion: it is worth well to look into a way to get more of a discussion area and make sure discussions can happen in a technical area, that we don't have at TNC. Have what Internet2 and </w:t>
      </w:r>
      <w:proofErr w:type="spellStart"/>
      <w:r w:rsidRPr="00640B89">
        <w:rPr>
          <w:rFonts w:eastAsia="Times New Roman" w:cstheme="minorHAnsi"/>
          <w:color w:val="000000"/>
          <w:sz w:val="24"/>
          <w:szCs w:val="24"/>
        </w:rPr>
        <w:t>Nordunet</w:t>
      </w:r>
      <w:proofErr w:type="spellEnd"/>
      <w:r w:rsidRPr="00640B89">
        <w:rPr>
          <w:rFonts w:eastAsia="Times New Roman" w:cstheme="minorHAnsi"/>
          <w:color w:val="000000"/>
          <w:sz w:val="24"/>
          <w:szCs w:val="24"/>
        </w:rPr>
        <w:t xml:space="preserve"> has. For some SIGs they could meet, and we can see if it can happen at TNC.</w:t>
      </w:r>
    </w:p>
    <w:p w14:paraId="7B511202" w14:textId="55718FF9" w:rsidR="000629B9" w:rsidRPr="00640B89" w:rsidRDefault="000629B9" w:rsidP="000629B9">
      <w:pPr>
        <w:pStyle w:val="ListParagraph"/>
        <w:numPr>
          <w:ilvl w:val="0"/>
          <w:numId w:val="10"/>
        </w:numPr>
        <w:rPr>
          <w:rFonts w:eastAsia="Times New Roman" w:cstheme="minorHAnsi"/>
          <w:color w:val="000000"/>
          <w:sz w:val="24"/>
          <w:szCs w:val="24"/>
        </w:rPr>
      </w:pPr>
      <w:r w:rsidRPr="00640B89">
        <w:rPr>
          <w:rFonts w:eastAsia="Times New Roman" w:cstheme="minorHAnsi"/>
          <w:color w:val="000000"/>
          <w:sz w:val="24"/>
          <w:szCs w:val="24"/>
        </w:rPr>
        <w:t>We don't want to restrict the creation of SIGs if there is a good reason for them to be created.</w:t>
      </w:r>
    </w:p>
    <w:p w14:paraId="6C37D767" w14:textId="77777777" w:rsidR="000629B9" w:rsidRPr="00640B89" w:rsidRDefault="000629B9" w:rsidP="000629B9">
      <w:pPr>
        <w:rPr>
          <w:rFonts w:eastAsia="Times New Roman" w:cstheme="minorHAnsi"/>
          <w:color w:val="000000"/>
          <w:sz w:val="24"/>
          <w:szCs w:val="24"/>
        </w:rPr>
      </w:pPr>
    </w:p>
    <w:p w14:paraId="354F8A8C" w14:textId="77777777" w:rsidR="000629B9" w:rsidRPr="00640B89" w:rsidRDefault="000629B9" w:rsidP="000629B9">
      <w:pPr>
        <w:rPr>
          <w:rFonts w:eastAsia="Times New Roman" w:cstheme="minorHAnsi"/>
          <w:color w:val="000000"/>
          <w:sz w:val="24"/>
          <w:szCs w:val="24"/>
        </w:rPr>
      </w:pPr>
      <w:r w:rsidRPr="00640B89">
        <w:rPr>
          <w:rFonts w:eastAsia="Times New Roman" w:cstheme="minorHAnsi"/>
          <w:color w:val="000000"/>
          <w:sz w:val="24"/>
          <w:szCs w:val="24"/>
        </w:rPr>
        <w:t>--- Break ---</w:t>
      </w:r>
    </w:p>
    <w:p w14:paraId="4782F5F3" w14:textId="77777777" w:rsidR="000629B9" w:rsidRPr="00640B89" w:rsidRDefault="000629B9" w:rsidP="000629B9">
      <w:pPr>
        <w:rPr>
          <w:rFonts w:eastAsia="Times New Roman" w:cstheme="minorHAnsi"/>
          <w:color w:val="000000"/>
          <w:sz w:val="24"/>
          <w:szCs w:val="24"/>
        </w:rPr>
      </w:pPr>
    </w:p>
    <w:p w14:paraId="257EF4B9" w14:textId="77777777" w:rsidR="0036325B" w:rsidRPr="00640B89" w:rsidRDefault="000629B9" w:rsidP="000629B9">
      <w:pPr>
        <w:pStyle w:val="ListParagraph"/>
        <w:numPr>
          <w:ilvl w:val="0"/>
          <w:numId w:val="11"/>
        </w:numPr>
        <w:rPr>
          <w:rFonts w:eastAsia="Times New Roman" w:cstheme="minorHAnsi"/>
          <w:color w:val="000000"/>
          <w:sz w:val="24"/>
          <w:szCs w:val="24"/>
        </w:rPr>
      </w:pPr>
      <w:r w:rsidRPr="00640B89">
        <w:rPr>
          <w:rFonts w:eastAsia="Times New Roman" w:cstheme="minorHAnsi"/>
          <w:color w:val="000000"/>
          <w:sz w:val="24"/>
          <w:szCs w:val="24"/>
        </w:rPr>
        <w:t xml:space="preserve">What problems are we trying to solve? </w:t>
      </w:r>
    </w:p>
    <w:p w14:paraId="02C44F92" w14:textId="402D50BB" w:rsidR="0036325B" w:rsidRPr="00640B89" w:rsidRDefault="000629B9" w:rsidP="0036325B">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Too many SIGs, not enough budget.</w:t>
      </w:r>
    </w:p>
    <w:p w14:paraId="770200CA" w14:textId="22E54690"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Also, for smaller NRENs it's difficult to attend. There is a significant number of small NRENs. And there is another question: for somebody new that could be board member of an NREN, how could they get to know the value of the SIGs? WE could say once a year we will host additional events, the best of the SIGs. That would target new people in the community, increase the cross-</w:t>
      </w:r>
      <w:proofErr w:type="spellStart"/>
      <w:r w:rsidRPr="00640B89">
        <w:rPr>
          <w:rFonts w:eastAsia="Times New Roman" w:cstheme="minorHAnsi"/>
          <w:color w:val="000000"/>
          <w:sz w:val="24"/>
          <w:szCs w:val="24"/>
        </w:rPr>
        <w:t>polinisation</w:t>
      </w:r>
      <w:proofErr w:type="spellEnd"/>
      <w:r w:rsidRPr="00640B89">
        <w:rPr>
          <w:rFonts w:eastAsia="Times New Roman" w:cstheme="minorHAnsi"/>
          <w:color w:val="000000"/>
          <w:sz w:val="24"/>
          <w:szCs w:val="24"/>
        </w:rPr>
        <w:t>, the willingness of people to have SIGs. If we would say to any SIG next year there's going to be an event and they have to think about the most interesting topic they have had in the last year and present it in the next meeting, they can come up with a proposal,</w:t>
      </w:r>
      <w:r w:rsidR="0036325B" w:rsidRPr="00640B89">
        <w:rPr>
          <w:rFonts w:eastAsia="Times New Roman" w:cstheme="minorHAnsi"/>
          <w:color w:val="000000"/>
          <w:sz w:val="24"/>
          <w:szCs w:val="24"/>
        </w:rPr>
        <w:t xml:space="preserve"> </w:t>
      </w:r>
      <w:r w:rsidRPr="00640B89">
        <w:rPr>
          <w:rFonts w:eastAsia="Times New Roman" w:cstheme="minorHAnsi"/>
          <w:color w:val="000000"/>
          <w:sz w:val="24"/>
          <w:szCs w:val="24"/>
        </w:rPr>
        <w:t>... It means additional travel but it might tackle a few of the tackles identified.</w:t>
      </w:r>
    </w:p>
    <w:p w14:paraId="50EC527A" w14:textId="77777777" w:rsidR="0036325B" w:rsidRPr="00640B89" w:rsidRDefault="000629B9" w:rsidP="000629B9">
      <w:pPr>
        <w:pStyle w:val="ListParagraph"/>
        <w:numPr>
          <w:ilvl w:val="1"/>
          <w:numId w:val="11"/>
        </w:numPr>
        <w:rPr>
          <w:rFonts w:eastAsia="Times New Roman" w:cstheme="minorHAnsi"/>
          <w:color w:val="000000"/>
          <w:sz w:val="24"/>
          <w:szCs w:val="24"/>
        </w:rPr>
      </w:pPr>
      <w:proofErr w:type="spellStart"/>
      <w:r w:rsidRPr="00640B89">
        <w:rPr>
          <w:rFonts w:eastAsia="Times New Roman" w:cstheme="minorHAnsi"/>
          <w:color w:val="000000"/>
          <w:sz w:val="24"/>
          <w:szCs w:val="24"/>
        </w:rPr>
        <w:t>Nordunet</w:t>
      </w:r>
      <w:proofErr w:type="spellEnd"/>
      <w:r w:rsidRPr="00640B89">
        <w:rPr>
          <w:rFonts w:eastAsia="Times New Roman" w:cstheme="minorHAnsi"/>
          <w:color w:val="000000"/>
          <w:sz w:val="24"/>
          <w:szCs w:val="24"/>
        </w:rPr>
        <w:t xml:space="preserve"> would love to host that. We can take an already existing event and open the last day to broader participation. We can consider it an </w:t>
      </w:r>
      <w:r w:rsidRPr="00640B89">
        <w:rPr>
          <w:rFonts w:eastAsia="Times New Roman" w:cstheme="minorHAnsi"/>
          <w:color w:val="000000"/>
          <w:sz w:val="24"/>
          <w:szCs w:val="24"/>
        </w:rPr>
        <w:lastRenderedPageBreak/>
        <w:t xml:space="preserve">unconference, with the Nordics, to keep audience. It would be easy for </w:t>
      </w:r>
      <w:proofErr w:type="spellStart"/>
      <w:r w:rsidRPr="00640B89">
        <w:rPr>
          <w:rFonts w:eastAsia="Times New Roman" w:cstheme="minorHAnsi"/>
          <w:color w:val="000000"/>
          <w:sz w:val="24"/>
          <w:szCs w:val="24"/>
        </w:rPr>
        <w:t>Nordunet</w:t>
      </w:r>
      <w:proofErr w:type="spellEnd"/>
      <w:r w:rsidRPr="00640B89">
        <w:rPr>
          <w:rFonts w:eastAsia="Times New Roman" w:cstheme="minorHAnsi"/>
          <w:color w:val="000000"/>
          <w:sz w:val="24"/>
          <w:szCs w:val="24"/>
        </w:rPr>
        <w:t xml:space="preserve"> to facilitate that.</w:t>
      </w:r>
    </w:p>
    <w:p w14:paraId="0C780BC7"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 xml:space="preserve">The concept of </w:t>
      </w:r>
      <w:proofErr w:type="spellStart"/>
      <w:r w:rsidRPr="00640B89">
        <w:rPr>
          <w:rFonts w:eastAsia="Times New Roman" w:cstheme="minorHAnsi"/>
          <w:color w:val="000000"/>
          <w:sz w:val="24"/>
          <w:szCs w:val="24"/>
        </w:rPr>
        <w:t>Infoshares</w:t>
      </w:r>
      <w:proofErr w:type="spellEnd"/>
      <w:r w:rsidRPr="00640B89">
        <w:rPr>
          <w:rFonts w:eastAsia="Times New Roman" w:cstheme="minorHAnsi"/>
          <w:color w:val="000000"/>
          <w:sz w:val="24"/>
          <w:szCs w:val="24"/>
        </w:rPr>
        <w:t xml:space="preserve"> is also something to consider. To have not in-depth presentations but invite the management from NRENs.</w:t>
      </w:r>
    </w:p>
    <w:p w14:paraId="7ECC9C26"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 xml:space="preserve">If we want them to be accessible for the people that struggle to travel, if it's about advertising what the </w:t>
      </w:r>
      <w:r w:rsidR="0036325B" w:rsidRPr="00640B89">
        <w:rPr>
          <w:rFonts w:eastAsia="Times New Roman" w:cstheme="minorHAnsi"/>
          <w:color w:val="000000"/>
          <w:sz w:val="24"/>
          <w:szCs w:val="24"/>
        </w:rPr>
        <w:t>SIG</w:t>
      </w:r>
      <w:r w:rsidRPr="00640B89">
        <w:rPr>
          <w:rFonts w:eastAsia="Times New Roman" w:cstheme="minorHAnsi"/>
          <w:color w:val="000000"/>
          <w:sz w:val="24"/>
          <w:szCs w:val="24"/>
        </w:rPr>
        <w:t xml:space="preserve"> is doing, having an online event would work. It becomes more let's say accessible. Easier to deep-in.</w:t>
      </w:r>
    </w:p>
    <w:p w14:paraId="20119749"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Then the people in the NREN do not know what the project is doing. People that attend board meetings attend events and keep it to themselves.</w:t>
      </w:r>
    </w:p>
    <w:p w14:paraId="4E470395"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It has to be of interest for them.</w:t>
      </w:r>
    </w:p>
    <w:p w14:paraId="2D2F1FF6"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We need to work with Marcomms and MSP.</w:t>
      </w:r>
    </w:p>
    <w:p w14:paraId="52AA82AF" w14:textId="77777777" w:rsidR="0036325B" w:rsidRPr="00640B89" w:rsidRDefault="000629B9" w:rsidP="0036325B">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Every month they have a call and invite anybody to speak. Could we be part of that? People that work at GÉANT don't know what GÉANT is.</w:t>
      </w:r>
    </w:p>
    <w:p w14:paraId="63B3319C" w14:textId="726460D1" w:rsidR="000629B9" w:rsidRPr="00640B89" w:rsidRDefault="000629B9" w:rsidP="0036325B">
      <w:pPr>
        <w:pStyle w:val="ListParagraph"/>
        <w:numPr>
          <w:ilvl w:val="2"/>
          <w:numId w:val="11"/>
        </w:numPr>
        <w:rPr>
          <w:rFonts w:eastAsia="Times New Roman" w:cstheme="minorHAnsi"/>
          <w:color w:val="000000"/>
          <w:sz w:val="24"/>
          <w:szCs w:val="24"/>
        </w:rPr>
      </w:pPr>
      <w:r w:rsidRPr="00640B89">
        <w:rPr>
          <w:rFonts w:eastAsia="Times New Roman" w:cstheme="minorHAnsi"/>
          <w:color w:val="000000"/>
          <w:sz w:val="24"/>
          <w:szCs w:val="24"/>
        </w:rPr>
        <w:t>It's more a sales speech for the managers.</w:t>
      </w:r>
    </w:p>
    <w:p w14:paraId="0A46A668" w14:textId="77777777" w:rsidR="0036325B" w:rsidRPr="00640B89" w:rsidRDefault="000629B9" w:rsidP="000629B9">
      <w:pPr>
        <w:pStyle w:val="ListParagraph"/>
        <w:numPr>
          <w:ilvl w:val="2"/>
          <w:numId w:val="11"/>
        </w:numPr>
        <w:rPr>
          <w:rFonts w:eastAsia="Times New Roman" w:cstheme="minorHAnsi"/>
          <w:color w:val="000000"/>
          <w:sz w:val="24"/>
          <w:szCs w:val="24"/>
        </w:rPr>
      </w:pPr>
      <w:r w:rsidRPr="00640B89">
        <w:rPr>
          <w:rFonts w:eastAsia="Times New Roman" w:cstheme="minorHAnsi"/>
          <w:color w:val="000000"/>
          <w:sz w:val="24"/>
          <w:szCs w:val="24"/>
        </w:rPr>
        <w:t>But the managers will not want to support it if the "normal" workers don't want to go.</w:t>
      </w:r>
    </w:p>
    <w:p w14:paraId="259695E6"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In Prague we had lightning talks and we wanted to have something written. We can have a first introduction and then spotlights. We already talked about that in Prague.</w:t>
      </w:r>
    </w:p>
    <w:p w14:paraId="081F9F9E"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All the SIGs have virtual participation too. It's helpful as a first understanding.</w:t>
      </w:r>
    </w:p>
    <w:p w14:paraId="4688C63E"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We can start a new subcommittee about this. Next year it's up in the north. It can be hybrid. We can see where it takes us. On top of that, let's thing about introducing in the community hub. We can go further.</w:t>
      </w:r>
    </w:p>
    <w:p w14:paraId="0A8A109B" w14:textId="7AFC9262" w:rsidR="000629B9"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 xml:space="preserve">We can create a </w:t>
      </w:r>
      <w:proofErr w:type="gramStart"/>
      <w:r w:rsidRPr="00640B89">
        <w:rPr>
          <w:rFonts w:eastAsia="Times New Roman" w:cstheme="minorHAnsi"/>
          <w:color w:val="000000"/>
          <w:sz w:val="24"/>
          <w:szCs w:val="24"/>
        </w:rPr>
        <w:t>subcommittee "events"</w:t>
      </w:r>
      <w:proofErr w:type="gramEnd"/>
      <w:r w:rsidRPr="00640B89">
        <w:rPr>
          <w:rFonts w:eastAsia="Times New Roman" w:cstheme="minorHAnsi"/>
          <w:color w:val="000000"/>
          <w:sz w:val="24"/>
          <w:szCs w:val="24"/>
        </w:rPr>
        <w:t xml:space="preserve"> to be able to spread the community. It means to dedicate one meeting to this. We will have a check-in with everyone. We can set milestones for each SIG.</w:t>
      </w:r>
    </w:p>
    <w:p w14:paraId="6DABD1F0" w14:textId="77777777" w:rsidR="000629B9" w:rsidRPr="00640B89" w:rsidRDefault="000629B9" w:rsidP="000629B9">
      <w:pPr>
        <w:rPr>
          <w:rFonts w:eastAsia="Times New Roman" w:cstheme="minorHAnsi"/>
          <w:color w:val="000000"/>
          <w:sz w:val="24"/>
          <w:szCs w:val="24"/>
        </w:rPr>
      </w:pPr>
    </w:p>
    <w:p w14:paraId="73A1D6E6" w14:textId="668E382C" w:rsidR="000629B9" w:rsidRPr="00640B89" w:rsidRDefault="0036325B" w:rsidP="000629B9">
      <w:pPr>
        <w:rPr>
          <w:rFonts w:eastAsia="Times New Roman" w:cstheme="minorHAnsi"/>
          <w:b/>
          <w:bCs/>
          <w:color w:val="000000"/>
          <w:sz w:val="24"/>
          <w:szCs w:val="24"/>
        </w:rPr>
      </w:pPr>
      <w:r w:rsidRPr="00640B89">
        <w:rPr>
          <w:rFonts w:eastAsia="Times New Roman" w:cstheme="minorHAnsi"/>
          <w:b/>
          <w:bCs/>
          <w:color w:val="000000"/>
          <w:sz w:val="24"/>
          <w:szCs w:val="24"/>
        </w:rPr>
        <w:t xml:space="preserve">2. </w:t>
      </w:r>
      <w:r w:rsidR="000629B9" w:rsidRPr="00640B89">
        <w:rPr>
          <w:rFonts w:eastAsia="Times New Roman" w:cstheme="minorHAnsi"/>
          <w:b/>
          <w:bCs/>
          <w:color w:val="000000"/>
          <w:sz w:val="24"/>
          <w:szCs w:val="24"/>
        </w:rPr>
        <w:t>Proposed Solutions adding to the lifecycle of SIGs</w:t>
      </w:r>
    </w:p>
    <w:p w14:paraId="48D10857" w14:textId="453863D1" w:rsidR="0036325B" w:rsidRPr="00640B89" w:rsidRDefault="000629B9" w:rsidP="000629B9">
      <w:pPr>
        <w:pStyle w:val="ListParagraph"/>
        <w:numPr>
          <w:ilvl w:val="0"/>
          <w:numId w:val="11"/>
        </w:numPr>
        <w:rPr>
          <w:rFonts w:eastAsia="Times New Roman" w:cstheme="minorHAnsi"/>
          <w:color w:val="000000"/>
          <w:sz w:val="24"/>
          <w:szCs w:val="24"/>
        </w:rPr>
      </w:pPr>
      <w:r w:rsidRPr="00640B89">
        <w:rPr>
          <w:rFonts w:eastAsia="Times New Roman" w:cstheme="minorHAnsi"/>
          <w:color w:val="000000"/>
          <w:sz w:val="24"/>
          <w:szCs w:val="24"/>
        </w:rPr>
        <w:t xml:space="preserve">Starting - Running </w:t>
      </w:r>
      <w:r w:rsidR="0036325B" w:rsidRPr="00640B89">
        <w:rPr>
          <w:rFonts w:eastAsia="Times New Roman" w:cstheme="minorHAnsi"/>
          <w:color w:val="000000"/>
          <w:sz w:val="24"/>
          <w:szCs w:val="24"/>
        </w:rPr>
        <w:t>–</w:t>
      </w:r>
      <w:r w:rsidRPr="00640B89">
        <w:rPr>
          <w:rFonts w:eastAsia="Times New Roman" w:cstheme="minorHAnsi"/>
          <w:color w:val="000000"/>
          <w:sz w:val="24"/>
          <w:szCs w:val="24"/>
        </w:rPr>
        <w:t xml:space="preserve"> Ending</w:t>
      </w:r>
    </w:p>
    <w:p w14:paraId="2D0F0553" w14:textId="77777777" w:rsidR="0036325B" w:rsidRPr="00640B89" w:rsidRDefault="000629B9" w:rsidP="000629B9">
      <w:pPr>
        <w:pStyle w:val="ListParagraph"/>
        <w:numPr>
          <w:ilvl w:val="0"/>
          <w:numId w:val="11"/>
        </w:numPr>
        <w:rPr>
          <w:rFonts w:eastAsia="Times New Roman" w:cstheme="minorHAnsi"/>
          <w:color w:val="000000"/>
          <w:sz w:val="24"/>
          <w:szCs w:val="24"/>
        </w:rPr>
      </w:pPr>
      <w:r w:rsidRPr="00640B89">
        <w:rPr>
          <w:rFonts w:eastAsia="Times New Roman" w:cstheme="minorHAnsi"/>
          <w:color w:val="000000"/>
          <w:sz w:val="24"/>
          <w:szCs w:val="24"/>
        </w:rPr>
        <w:t>Michael proposes an interview with the GCC every time a new SIGs wants to be created. Is it needed, logical...? And then have a coach attached to them from the GCC from the start.</w:t>
      </w:r>
    </w:p>
    <w:p w14:paraId="7321D9F9" w14:textId="77777777" w:rsidR="0036325B" w:rsidRPr="00640B89" w:rsidRDefault="000629B9" w:rsidP="000629B9">
      <w:pPr>
        <w:pStyle w:val="ListParagraph"/>
        <w:numPr>
          <w:ilvl w:val="0"/>
          <w:numId w:val="11"/>
        </w:numPr>
        <w:rPr>
          <w:rFonts w:eastAsia="Times New Roman" w:cstheme="minorHAnsi"/>
          <w:color w:val="000000"/>
          <w:sz w:val="24"/>
          <w:szCs w:val="24"/>
        </w:rPr>
      </w:pPr>
      <w:r w:rsidRPr="00640B89">
        <w:rPr>
          <w:rFonts w:eastAsia="Times New Roman" w:cstheme="minorHAnsi"/>
          <w:color w:val="000000"/>
          <w:sz w:val="24"/>
          <w:szCs w:val="24"/>
        </w:rPr>
        <w:t>The idea is to assign someone that acts as a liaison.</w:t>
      </w:r>
    </w:p>
    <w:p w14:paraId="07C7F2F7" w14:textId="77777777" w:rsidR="0036325B" w:rsidRPr="00640B89" w:rsidRDefault="000629B9" w:rsidP="000629B9">
      <w:pPr>
        <w:pStyle w:val="ListParagraph"/>
        <w:numPr>
          <w:ilvl w:val="0"/>
          <w:numId w:val="11"/>
        </w:numPr>
        <w:rPr>
          <w:rFonts w:eastAsia="Times New Roman" w:cstheme="minorHAnsi"/>
          <w:color w:val="000000"/>
          <w:sz w:val="24"/>
          <w:szCs w:val="24"/>
        </w:rPr>
      </w:pPr>
      <w:r w:rsidRPr="00640B89">
        <w:rPr>
          <w:rFonts w:eastAsia="Times New Roman" w:cstheme="minorHAnsi"/>
          <w:color w:val="000000"/>
          <w:sz w:val="24"/>
          <w:szCs w:val="24"/>
        </w:rPr>
        <w:t>We propose this change where every new SIG has a trial period with an interview and partner them up with an existing SIG. This helps making sure we don't have SIG without audience and to try, and that's not "you are either a SIG or you are nothing".</w:t>
      </w:r>
    </w:p>
    <w:p w14:paraId="0235F886"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We can have one year.</w:t>
      </w:r>
    </w:p>
    <w:p w14:paraId="00E662F0" w14:textId="77777777" w:rsidR="0036325B" w:rsidRPr="00640B89" w:rsidRDefault="000629B9" w:rsidP="000629B9">
      <w:pPr>
        <w:pStyle w:val="ListParagraph"/>
        <w:numPr>
          <w:ilvl w:val="0"/>
          <w:numId w:val="11"/>
        </w:numPr>
        <w:rPr>
          <w:rFonts w:eastAsia="Times New Roman" w:cstheme="minorHAnsi"/>
          <w:color w:val="000000"/>
          <w:sz w:val="24"/>
          <w:szCs w:val="24"/>
        </w:rPr>
      </w:pPr>
      <w:r w:rsidRPr="00640B89">
        <w:rPr>
          <w:rFonts w:eastAsia="Times New Roman" w:cstheme="minorHAnsi"/>
          <w:color w:val="000000"/>
          <w:sz w:val="24"/>
          <w:szCs w:val="24"/>
        </w:rPr>
        <w:t>For Quantum, as a part of the project we have Open Quantum meetings, that were there for some years before it became a SIG. They can book events in the events page, so we can see how many participants they had.</w:t>
      </w:r>
    </w:p>
    <w:p w14:paraId="651AFB54" w14:textId="77777777" w:rsidR="0036325B" w:rsidRPr="00640B89" w:rsidRDefault="000629B9" w:rsidP="000629B9">
      <w:pPr>
        <w:pStyle w:val="ListParagraph"/>
        <w:numPr>
          <w:ilvl w:val="0"/>
          <w:numId w:val="11"/>
        </w:numPr>
        <w:rPr>
          <w:rFonts w:eastAsia="Times New Roman" w:cstheme="minorHAnsi"/>
          <w:color w:val="000000"/>
          <w:sz w:val="24"/>
          <w:szCs w:val="24"/>
        </w:rPr>
      </w:pPr>
      <w:r w:rsidRPr="00640B89">
        <w:rPr>
          <w:rFonts w:eastAsia="Times New Roman" w:cstheme="minorHAnsi"/>
          <w:color w:val="000000"/>
          <w:sz w:val="24"/>
          <w:szCs w:val="24"/>
        </w:rPr>
        <w:t>The biggest ask is from the exi</w:t>
      </w:r>
      <w:r w:rsidR="0036325B" w:rsidRPr="00640B89">
        <w:rPr>
          <w:rFonts w:eastAsia="Times New Roman" w:cstheme="minorHAnsi"/>
          <w:color w:val="000000"/>
          <w:sz w:val="24"/>
          <w:szCs w:val="24"/>
        </w:rPr>
        <w:t>s</w:t>
      </w:r>
      <w:r w:rsidRPr="00640B89">
        <w:rPr>
          <w:rFonts w:eastAsia="Times New Roman" w:cstheme="minorHAnsi"/>
          <w:color w:val="000000"/>
          <w:sz w:val="24"/>
          <w:szCs w:val="24"/>
        </w:rPr>
        <w:t>ting SIGs. Coaching / Mentoring. We are asking for time from them. It can be time consuming for the existing SIGs.</w:t>
      </w:r>
    </w:p>
    <w:p w14:paraId="65109495" w14:textId="77777777" w:rsidR="0036325B" w:rsidRPr="00640B89" w:rsidRDefault="000629B9" w:rsidP="000629B9">
      <w:pPr>
        <w:pStyle w:val="ListParagraph"/>
        <w:numPr>
          <w:ilvl w:val="0"/>
          <w:numId w:val="11"/>
        </w:numPr>
        <w:rPr>
          <w:rFonts w:eastAsia="Times New Roman" w:cstheme="minorHAnsi"/>
          <w:color w:val="000000"/>
          <w:sz w:val="24"/>
          <w:szCs w:val="24"/>
        </w:rPr>
      </w:pPr>
      <w:r w:rsidRPr="00640B89">
        <w:rPr>
          <w:rFonts w:eastAsia="Times New Roman" w:cstheme="minorHAnsi"/>
          <w:color w:val="000000"/>
          <w:sz w:val="24"/>
          <w:szCs w:val="24"/>
        </w:rPr>
        <w:lastRenderedPageBreak/>
        <w:t xml:space="preserve">If we ask a SIG to support/coach a new SIG, how we propose it? What will their task be? If they have </w:t>
      </w:r>
      <w:proofErr w:type="gramStart"/>
      <w:r w:rsidRPr="00640B89">
        <w:rPr>
          <w:rFonts w:eastAsia="Times New Roman" w:cstheme="minorHAnsi"/>
          <w:color w:val="000000"/>
          <w:sz w:val="24"/>
          <w:szCs w:val="24"/>
        </w:rPr>
        <w:t>question</w:t>
      </w:r>
      <w:proofErr w:type="gramEnd"/>
      <w:r w:rsidRPr="00640B89">
        <w:rPr>
          <w:rFonts w:eastAsia="Times New Roman" w:cstheme="minorHAnsi"/>
          <w:color w:val="000000"/>
          <w:sz w:val="24"/>
          <w:szCs w:val="24"/>
        </w:rPr>
        <w:t xml:space="preserve"> they can ask, a different thing is to ask them to help in the </w:t>
      </w:r>
      <w:proofErr w:type="spellStart"/>
      <w:r w:rsidRPr="00640B89">
        <w:rPr>
          <w:rFonts w:eastAsia="Times New Roman" w:cstheme="minorHAnsi"/>
          <w:color w:val="000000"/>
          <w:sz w:val="24"/>
          <w:szCs w:val="24"/>
        </w:rPr>
        <w:t>organisation.</w:t>
      </w:r>
      <w:proofErr w:type="spellEnd"/>
    </w:p>
    <w:p w14:paraId="3A0F3A53" w14:textId="77777777" w:rsidR="0036325B" w:rsidRPr="00640B89" w:rsidRDefault="000629B9" w:rsidP="000629B9">
      <w:pPr>
        <w:pStyle w:val="ListParagraph"/>
        <w:numPr>
          <w:ilvl w:val="0"/>
          <w:numId w:val="11"/>
        </w:numPr>
        <w:rPr>
          <w:rFonts w:eastAsia="Times New Roman" w:cstheme="minorHAnsi"/>
          <w:color w:val="000000"/>
          <w:sz w:val="24"/>
          <w:szCs w:val="24"/>
        </w:rPr>
      </w:pPr>
      <w:r w:rsidRPr="00640B89">
        <w:rPr>
          <w:rFonts w:eastAsia="Times New Roman" w:cstheme="minorHAnsi"/>
          <w:color w:val="000000"/>
          <w:sz w:val="24"/>
          <w:szCs w:val="24"/>
        </w:rPr>
        <w:t>Nadelina is now with Steffie. They hope to get to a point where it is almost like a ticketing system to request for coordination activities. Events hub, they will handle the logistics.</w:t>
      </w:r>
    </w:p>
    <w:p w14:paraId="1D1345E3" w14:textId="77777777" w:rsidR="0036325B" w:rsidRPr="00640B89" w:rsidRDefault="000629B9" w:rsidP="000629B9">
      <w:pPr>
        <w:pStyle w:val="ListParagraph"/>
        <w:numPr>
          <w:ilvl w:val="0"/>
          <w:numId w:val="11"/>
        </w:numPr>
        <w:rPr>
          <w:rFonts w:eastAsia="Times New Roman" w:cstheme="minorHAnsi"/>
          <w:color w:val="000000"/>
          <w:sz w:val="24"/>
          <w:szCs w:val="24"/>
        </w:rPr>
      </w:pPr>
      <w:r w:rsidRPr="00640B89">
        <w:rPr>
          <w:rFonts w:eastAsia="Times New Roman" w:cstheme="minorHAnsi"/>
          <w:color w:val="000000"/>
          <w:sz w:val="24"/>
          <w:szCs w:val="24"/>
        </w:rPr>
        <w:t xml:space="preserve">The </w:t>
      </w:r>
      <w:proofErr w:type="spellStart"/>
      <w:r w:rsidRPr="00640B89">
        <w:rPr>
          <w:rFonts w:eastAsia="Times New Roman" w:cstheme="minorHAnsi"/>
          <w:color w:val="000000"/>
          <w:sz w:val="24"/>
          <w:szCs w:val="24"/>
        </w:rPr>
        <w:t>Infoshare</w:t>
      </w:r>
      <w:proofErr w:type="spellEnd"/>
      <w:r w:rsidRPr="00640B89">
        <w:rPr>
          <w:rFonts w:eastAsia="Times New Roman" w:cstheme="minorHAnsi"/>
          <w:color w:val="000000"/>
          <w:sz w:val="24"/>
          <w:szCs w:val="24"/>
        </w:rPr>
        <w:t xml:space="preserve"> that Nadelina did for the GCC is a great piece of information for any SIG that is starting. We don't know if it was recorded. WE could go into detail and record it.</w:t>
      </w:r>
    </w:p>
    <w:p w14:paraId="68B005E8" w14:textId="77777777" w:rsidR="0036325B" w:rsidRPr="00640B89" w:rsidRDefault="000629B9" w:rsidP="000629B9">
      <w:pPr>
        <w:pStyle w:val="ListParagraph"/>
        <w:numPr>
          <w:ilvl w:val="0"/>
          <w:numId w:val="11"/>
        </w:numPr>
        <w:rPr>
          <w:rFonts w:eastAsia="Times New Roman" w:cstheme="minorHAnsi"/>
          <w:color w:val="000000"/>
          <w:sz w:val="24"/>
          <w:szCs w:val="24"/>
        </w:rPr>
      </w:pPr>
      <w:r w:rsidRPr="00640B89">
        <w:rPr>
          <w:rFonts w:eastAsia="Times New Roman" w:cstheme="minorHAnsi"/>
          <w:color w:val="000000"/>
          <w:sz w:val="24"/>
          <w:szCs w:val="24"/>
        </w:rPr>
        <w:t>A new SIG can attend another SIG, nothing prevents them. They can also ask. And they can be invited into SC meetings.</w:t>
      </w:r>
    </w:p>
    <w:p w14:paraId="36D92906" w14:textId="77777777" w:rsidR="0036325B" w:rsidRPr="00640B89" w:rsidRDefault="000629B9" w:rsidP="000629B9">
      <w:pPr>
        <w:pStyle w:val="ListParagraph"/>
        <w:numPr>
          <w:ilvl w:val="0"/>
          <w:numId w:val="11"/>
        </w:numPr>
        <w:rPr>
          <w:rFonts w:eastAsia="Times New Roman" w:cstheme="minorHAnsi"/>
          <w:color w:val="000000"/>
          <w:sz w:val="24"/>
          <w:szCs w:val="24"/>
        </w:rPr>
      </w:pPr>
      <w:r w:rsidRPr="00640B89">
        <w:rPr>
          <w:rFonts w:eastAsia="Times New Roman" w:cstheme="minorHAnsi"/>
          <w:color w:val="000000"/>
          <w:sz w:val="24"/>
          <w:szCs w:val="24"/>
        </w:rPr>
        <w:t>It's important that we don't enforce it. WE need to ask very kindly. We should enforce it in those who want to start with a new SIG.</w:t>
      </w:r>
    </w:p>
    <w:p w14:paraId="10DC9A6B" w14:textId="77777777" w:rsidR="0036325B" w:rsidRPr="00640B89" w:rsidRDefault="000629B9" w:rsidP="000629B9">
      <w:pPr>
        <w:pStyle w:val="ListParagraph"/>
        <w:numPr>
          <w:ilvl w:val="0"/>
          <w:numId w:val="11"/>
        </w:numPr>
        <w:rPr>
          <w:rFonts w:eastAsia="Times New Roman" w:cstheme="minorHAnsi"/>
          <w:color w:val="000000"/>
          <w:sz w:val="24"/>
          <w:szCs w:val="24"/>
        </w:rPr>
      </w:pPr>
      <w:r w:rsidRPr="00640B89">
        <w:rPr>
          <w:rFonts w:eastAsia="Times New Roman" w:cstheme="minorHAnsi"/>
          <w:color w:val="000000"/>
          <w:sz w:val="24"/>
          <w:szCs w:val="24"/>
        </w:rPr>
        <w:t xml:space="preserve">A proposed change is to have someone from GCC for each SIG. The proposal is that we are the linking pin. The way this could work, we would try to attend a meeting a year, if possible, in person. Know what's going on, if the steering committee is happy, etc. See possible overlaps, problems, etc. To have informed discussions, and flag problems. This means a substantial </w:t>
      </w:r>
      <w:proofErr w:type="gramStart"/>
      <w:r w:rsidRPr="00640B89">
        <w:rPr>
          <w:rFonts w:eastAsia="Times New Roman" w:cstheme="minorHAnsi"/>
          <w:color w:val="000000"/>
          <w:sz w:val="24"/>
          <w:szCs w:val="24"/>
        </w:rPr>
        <w:t>amount</w:t>
      </w:r>
      <w:proofErr w:type="gramEnd"/>
      <w:r w:rsidRPr="00640B89">
        <w:rPr>
          <w:rFonts w:eastAsia="Times New Roman" w:cstheme="minorHAnsi"/>
          <w:color w:val="000000"/>
          <w:sz w:val="24"/>
          <w:szCs w:val="24"/>
        </w:rPr>
        <w:t xml:space="preserve"> of hours.</w:t>
      </w:r>
    </w:p>
    <w:p w14:paraId="5B05F09C" w14:textId="77777777" w:rsidR="0036325B" w:rsidRPr="00640B89" w:rsidRDefault="0036325B" w:rsidP="000629B9">
      <w:pPr>
        <w:pStyle w:val="ListParagraph"/>
        <w:numPr>
          <w:ilvl w:val="0"/>
          <w:numId w:val="11"/>
        </w:numPr>
        <w:rPr>
          <w:rFonts w:eastAsia="Times New Roman" w:cstheme="minorHAnsi"/>
          <w:color w:val="000000"/>
          <w:sz w:val="24"/>
          <w:szCs w:val="24"/>
        </w:rPr>
      </w:pPr>
      <w:r w:rsidRPr="00640B89">
        <w:rPr>
          <w:rFonts w:eastAsia="Times New Roman" w:cstheme="minorHAnsi"/>
          <w:color w:val="000000"/>
          <w:sz w:val="24"/>
          <w:szCs w:val="24"/>
        </w:rPr>
        <w:t>SIG GCC LIAISONS:</w:t>
      </w:r>
    </w:p>
    <w:p w14:paraId="6FC45D86"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SIG-ISM: Charlie &amp; Matthew</w:t>
      </w:r>
    </w:p>
    <w:p w14:paraId="5281AD77"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SIG-AI: Dawn &amp; Ivana</w:t>
      </w:r>
    </w:p>
    <w:p w14:paraId="37B13727"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 xml:space="preserve">SIG-MSP: </w:t>
      </w:r>
      <w:proofErr w:type="gramStart"/>
      <w:r w:rsidRPr="00640B89">
        <w:rPr>
          <w:rFonts w:eastAsia="Times New Roman" w:cstheme="minorHAnsi"/>
          <w:color w:val="000000"/>
          <w:sz w:val="24"/>
          <w:szCs w:val="24"/>
        </w:rPr>
        <w:t>Michel  &amp;</w:t>
      </w:r>
      <w:proofErr w:type="gramEnd"/>
      <w:r w:rsidRPr="00640B89">
        <w:rPr>
          <w:rFonts w:eastAsia="Times New Roman" w:cstheme="minorHAnsi"/>
          <w:color w:val="000000"/>
          <w:sz w:val="24"/>
          <w:szCs w:val="24"/>
        </w:rPr>
        <w:t xml:space="preserve"> Dawn</w:t>
      </w:r>
    </w:p>
    <w:p w14:paraId="4AE76300"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SIG-Procurement: Michel &amp; Ariela</w:t>
      </w:r>
    </w:p>
    <w:p w14:paraId="73312EF8"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S</w:t>
      </w:r>
      <w:r w:rsidR="0036325B" w:rsidRPr="00640B89">
        <w:rPr>
          <w:rFonts w:eastAsia="Times New Roman" w:cstheme="minorHAnsi"/>
          <w:color w:val="000000"/>
          <w:sz w:val="24"/>
          <w:szCs w:val="24"/>
        </w:rPr>
        <w:t>I</w:t>
      </w:r>
      <w:r w:rsidRPr="00640B89">
        <w:rPr>
          <w:rFonts w:eastAsia="Times New Roman" w:cstheme="minorHAnsi"/>
          <w:color w:val="000000"/>
          <w:sz w:val="24"/>
          <w:szCs w:val="24"/>
        </w:rPr>
        <w:t>G-Sustainability: Charlie &amp; Ariela</w:t>
      </w:r>
    </w:p>
    <w:p w14:paraId="027583B1"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REFEDS: Matthew and Erik</w:t>
      </w:r>
    </w:p>
    <w:p w14:paraId="476B14A5"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SIG-CISS: Michel &amp; Matthew</w:t>
      </w:r>
    </w:p>
    <w:p w14:paraId="49847D30"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SIG-RED:</w:t>
      </w:r>
      <w:r w:rsidR="0036325B" w:rsidRPr="00640B89">
        <w:rPr>
          <w:rFonts w:eastAsia="Times New Roman" w:cstheme="minorHAnsi"/>
          <w:color w:val="000000"/>
          <w:sz w:val="24"/>
          <w:szCs w:val="24"/>
        </w:rPr>
        <w:t xml:space="preserve"> </w:t>
      </w:r>
      <w:r w:rsidRPr="00640B89">
        <w:rPr>
          <w:rFonts w:eastAsia="Times New Roman" w:cstheme="minorHAnsi"/>
          <w:color w:val="000000"/>
          <w:sz w:val="24"/>
          <w:szCs w:val="24"/>
        </w:rPr>
        <w:t>Ariela &amp; Ivana</w:t>
      </w:r>
    </w:p>
    <w:p w14:paraId="11261D9C"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SIG-Marcomms:</w:t>
      </w:r>
      <w:r w:rsidR="0036325B" w:rsidRPr="00640B89">
        <w:rPr>
          <w:rFonts w:eastAsia="Times New Roman" w:cstheme="minorHAnsi"/>
          <w:color w:val="000000"/>
          <w:sz w:val="24"/>
          <w:szCs w:val="24"/>
        </w:rPr>
        <w:t xml:space="preserve"> </w:t>
      </w:r>
      <w:r w:rsidRPr="00640B89">
        <w:rPr>
          <w:rFonts w:eastAsia="Times New Roman" w:cstheme="minorHAnsi"/>
          <w:color w:val="000000"/>
          <w:sz w:val="24"/>
          <w:szCs w:val="24"/>
        </w:rPr>
        <w:t xml:space="preserve">Ariela &amp; </w:t>
      </w:r>
      <w:proofErr w:type="spellStart"/>
      <w:r w:rsidRPr="00640B89">
        <w:rPr>
          <w:rFonts w:eastAsia="Times New Roman" w:cstheme="minorHAnsi"/>
          <w:color w:val="000000"/>
          <w:sz w:val="24"/>
          <w:szCs w:val="24"/>
        </w:rPr>
        <w:t>Charlie</w:t>
      </w:r>
      <w:proofErr w:type="spellEnd"/>
    </w:p>
    <w:p w14:paraId="0638ED6B"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SIG-</w:t>
      </w:r>
      <w:proofErr w:type="spellStart"/>
      <w:r w:rsidRPr="00640B89">
        <w:rPr>
          <w:rFonts w:eastAsia="Times New Roman" w:cstheme="minorHAnsi"/>
          <w:color w:val="000000"/>
          <w:sz w:val="24"/>
          <w:szCs w:val="24"/>
        </w:rPr>
        <w:t>DigitalHealthData</w:t>
      </w:r>
      <w:proofErr w:type="spellEnd"/>
      <w:r w:rsidRPr="00640B89">
        <w:rPr>
          <w:rFonts w:eastAsia="Times New Roman" w:cstheme="minorHAnsi"/>
          <w:color w:val="000000"/>
          <w:sz w:val="24"/>
          <w:szCs w:val="24"/>
        </w:rPr>
        <w:t>: Erik &amp; Dawn</w:t>
      </w:r>
    </w:p>
    <w:p w14:paraId="426B3222"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TF-EDU: Erik &amp; Dawn</w:t>
      </w:r>
    </w:p>
    <w:p w14:paraId="1F8D8345"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 xml:space="preserve">NPAPWS: Maria Isabel &amp; </w:t>
      </w:r>
      <w:proofErr w:type="spellStart"/>
      <w:r w:rsidRPr="00640B89">
        <w:rPr>
          <w:rFonts w:eastAsia="Times New Roman" w:cstheme="minorHAnsi"/>
          <w:color w:val="000000"/>
          <w:sz w:val="24"/>
          <w:szCs w:val="24"/>
        </w:rPr>
        <w:t>Ariela</w:t>
      </w:r>
      <w:proofErr w:type="spellEnd"/>
    </w:p>
    <w:p w14:paraId="72D3F37F"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SIG-</w:t>
      </w:r>
      <w:proofErr w:type="spellStart"/>
      <w:r w:rsidRPr="00640B89">
        <w:rPr>
          <w:rFonts w:eastAsia="Times New Roman" w:cstheme="minorHAnsi"/>
          <w:color w:val="000000"/>
          <w:sz w:val="24"/>
          <w:szCs w:val="24"/>
        </w:rPr>
        <w:t>CNaaS</w:t>
      </w:r>
      <w:proofErr w:type="spellEnd"/>
      <w:r w:rsidRPr="00640B89">
        <w:rPr>
          <w:rFonts w:eastAsia="Times New Roman" w:cstheme="minorHAnsi"/>
          <w:color w:val="000000"/>
          <w:sz w:val="24"/>
          <w:szCs w:val="24"/>
        </w:rPr>
        <w:t>: Erik &amp; Michel</w:t>
      </w:r>
    </w:p>
    <w:p w14:paraId="3566C5B1"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SIG-Quantum: Ivana &amp; Maria Isabel</w:t>
      </w:r>
    </w:p>
    <w:p w14:paraId="0BB82633"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SIG-TFN: Ivana &amp; Maria Isabel</w:t>
      </w:r>
    </w:p>
    <w:p w14:paraId="3FA28C93"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SIG-NOC: Maria Isabel &amp; Ivana</w:t>
      </w:r>
    </w:p>
    <w:p w14:paraId="2A4596B9"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SIG-NGN: Maria Isabel &amp; Ivana</w:t>
      </w:r>
    </w:p>
    <w:p w14:paraId="4BB34760" w14:textId="77777777" w:rsidR="0036325B" w:rsidRPr="00640B89" w:rsidRDefault="000629B9" w:rsidP="000629B9">
      <w:pPr>
        <w:pStyle w:val="ListParagraph"/>
        <w:numPr>
          <w:ilvl w:val="0"/>
          <w:numId w:val="11"/>
        </w:numPr>
        <w:rPr>
          <w:rFonts w:eastAsia="Times New Roman" w:cstheme="minorHAnsi"/>
          <w:color w:val="000000"/>
          <w:sz w:val="24"/>
          <w:szCs w:val="24"/>
        </w:rPr>
      </w:pPr>
      <w:r w:rsidRPr="00640B89">
        <w:rPr>
          <w:rFonts w:eastAsia="Times New Roman" w:cstheme="minorHAnsi"/>
          <w:color w:val="000000"/>
          <w:sz w:val="24"/>
          <w:szCs w:val="24"/>
        </w:rPr>
        <w:t>Number 1 is the actual responsible person to talk to the SC people. If this person is not able to do it, then number 2.</w:t>
      </w:r>
    </w:p>
    <w:p w14:paraId="4180E2C0"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How often are we expected to talk to each SIG? Once a year.</w:t>
      </w:r>
    </w:p>
    <w:p w14:paraId="7FA1024B"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We should communicate it to the coordinating person. Dawn will do an introduction e-mail.</w:t>
      </w:r>
    </w:p>
    <w:p w14:paraId="456608B1" w14:textId="77777777" w:rsidR="0036325B" w:rsidRPr="00640B89" w:rsidRDefault="000629B9" w:rsidP="000629B9">
      <w:pPr>
        <w:pStyle w:val="ListParagraph"/>
        <w:numPr>
          <w:ilvl w:val="1"/>
          <w:numId w:val="11"/>
        </w:numPr>
        <w:rPr>
          <w:rFonts w:eastAsia="Times New Roman" w:cstheme="minorHAnsi"/>
          <w:color w:val="000000"/>
          <w:sz w:val="24"/>
          <w:szCs w:val="24"/>
        </w:rPr>
      </w:pPr>
      <w:r w:rsidRPr="00640B89">
        <w:rPr>
          <w:rFonts w:eastAsia="Times New Roman" w:cstheme="minorHAnsi"/>
          <w:color w:val="000000"/>
          <w:sz w:val="24"/>
          <w:szCs w:val="24"/>
        </w:rPr>
        <w:t xml:space="preserve">It's important to communicate this clearly. It can also be added to the wiki page for every SIG (the </w:t>
      </w:r>
      <w:proofErr w:type="spellStart"/>
      <w:r w:rsidRPr="00640B89">
        <w:rPr>
          <w:rFonts w:eastAsia="Times New Roman" w:cstheme="minorHAnsi"/>
          <w:color w:val="000000"/>
          <w:sz w:val="24"/>
          <w:szCs w:val="24"/>
        </w:rPr>
        <w:t>liasion</w:t>
      </w:r>
      <w:proofErr w:type="spellEnd"/>
      <w:r w:rsidRPr="00640B89">
        <w:rPr>
          <w:rFonts w:eastAsia="Times New Roman" w:cstheme="minorHAnsi"/>
          <w:color w:val="000000"/>
          <w:sz w:val="24"/>
          <w:szCs w:val="24"/>
        </w:rPr>
        <w:t xml:space="preserve">, as well as the SC and the coordinator). We can </w:t>
      </w:r>
      <w:r w:rsidRPr="00640B89">
        <w:rPr>
          <w:rFonts w:eastAsia="Times New Roman" w:cstheme="minorHAnsi"/>
          <w:color w:val="000000"/>
          <w:sz w:val="24"/>
          <w:szCs w:val="24"/>
        </w:rPr>
        <w:lastRenderedPageBreak/>
        <w:t>update our own GCC page with it. Maybe a meeting with Grace on that topic too.</w:t>
      </w:r>
    </w:p>
    <w:p w14:paraId="0A27039B" w14:textId="77777777" w:rsidR="0036325B" w:rsidRPr="00640B89" w:rsidRDefault="000629B9" w:rsidP="000629B9">
      <w:pPr>
        <w:pStyle w:val="ListParagraph"/>
        <w:numPr>
          <w:ilvl w:val="0"/>
          <w:numId w:val="11"/>
        </w:numPr>
        <w:rPr>
          <w:rFonts w:eastAsia="Times New Roman" w:cstheme="minorHAnsi"/>
          <w:b/>
          <w:bCs/>
          <w:color w:val="000000"/>
          <w:sz w:val="24"/>
          <w:szCs w:val="24"/>
        </w:rPr>
      </w:pPr>
      <w:r w:rsidRPr="00640B89">
        <w:rPr>
          <w:rFonts w:eastAsia="Times New Roman" w:cstheme="minorHAnsi"/>
          <w:b/>
          <w:bCs/>
          <w:color w:val="000000"/>
          <w:sz w:val="24"/>
          <w:szCs w:val="24"/>
        </w:rPr>
        <w:t>Phasing out a SIG</w:t>
      </w:r>
    </w:p>
    <w:p w14:paraId="6BEFF937" w14:textId="77777777" w:rsidR="0036325B" w:rsidRPr="00640B89" w:rsidRDefault="000629B9" w:rsidP="000629B9">
      <w:pPr>
        <w:pStyle w:val="ListParagraph"/>
        <w:numPr>
          <w:ilvl w:val="1"/>
          <w:numId w:val="11"/>
        </w:numPr>
        <w:rPr>
          <w:rFonts w:eastAsia="Times New Roman" w:cstheme="minorHAnsi"/>
          <w:b/>
          <w:bCs/>
          <w:color w:val="000000"/>
          <w:sz w:val="24"/>
          <w:szCs w:val="24"/>
        </w:rPr>
      </w:pPr>
      <w:r w:rsidRPr="00640B89">
        <w:rPr>
          <w:rFonts w:eastAsia="Times New Roman" w:cstheme="minorHAnsi"/>
          <w:color w:val="000000"/>
          <w:sz w:val="24"/>
          <w:szCs w:val="24"/>
        </w:rPr>
        <w:t>Right now, we have some things in place, but we need to be clear about it.</w:t>
      </w:r>
    </w:p>
    <w:p w14:paraId="7D16AD82" w14:textId="77777777" w:rsidR="0036325B" w:rsidRPr="00640B89" w:rsidRDefault="000629B9" w:rsidP="000629B9">
      <w:pPr>
        <w:pStyle w:val="ListParagraph"/>
        <w:numPr>
          <w:ilvl w:val="1"/>
          <w:numId w:val="11"/>
        </w:numPr>
        <w:rPr>
          <w:rFonts w:eastAsia="Times New Roman" w:cstheme="minorHAnsi"/>
          <w:b/>
          <w:bCs/>
          <w:color w:val="000000"/>
          <w:sz w:val="24"/>
          <w:szCs w:val="24"/>
        </w:rPr>
      </w:pPr>
      <w:r w:rsidRPr="00640B89">
        <w:rPr>
          <w:rFonts w:eastAsia="Times New Roman" w:cstheme="minorHAnsi"/>
          <w:color w:val="000000"/>
          <w:sz w:val="24"/>
          <w:szCs w:val="24"/>
        </w:rPr>
        <w:t>There are two options:</w:t>
      </w:r>
    </w:p>
    <w:p w14:paraId="6B893A6F" w14:textId="77777777" w:rsidR="0036325B" w:rsidRPr="00640B89" w:rsidRDefault="000629B9" w:rsidP="000629B9">
      <w:pPr>
        <w:pStyle w:val="ListParagraph"/>
        <w:numPr>
          <w:ilvl w:val="2"/>
          <w:numId w:val="11"/>
        </w:numPr>
        <w:rPr>
          <w:rFonts w:eastAsia="Times New Roman" w:cstheme="minorHAnsi"/>
          <w:b/>
          <w:bCs/>
          <w:color w:val="000000"/>
          <w:sz w:val="24"/>
          <w:szCs w:val="24"/>
        </w:rPr>
      </w:pPr>
      <w:r w:rsidRPr="00640B89">
        <w:rPr>
          <w:rFonts w:eastAsia="Times New Roman" w:cstheme="minorHAnsi"/>
          <w:color w:val="000000"/>
          <w:sz w:val="24"/>
          <w:szCs w:val="24"/>
        </w:rPr>
        <w:t>3 years expiration and resubmit every year</w:t>
      </w:r>
    </w:p>
    <w:p w14:paraId="229681F0" w14:textId="77777777" w:rsidR="0036325B" w:rsidRPr="00640B89" w:rsidRDefault="000629B9" w:rsidP="000629B9">
      <w:pPr>
        <w:pStyle w:val="ListParagraph"/>
        <w:numPr>
          <w:ilvl w:val="2"/>
          <w:numId w:val="11"/>
        </w:numPr>
        <w:rPr>
          <w:rFonts w:eastAsia="Times New Roman" w:cstheme="minorHAnsi"/>
          <w:b/>
          <w:bCs/>
          <w:color w:val="000000"/>
          <w:sz w:val="24"/>
          <w:szCs w:val="24"/>
        </w:rPr>
      </w:pPr>
      <w:r w:rsidRPr="00640B89">
        <w:rPr>
          <w:rFonts w:eastAsia="Times New Roman" w:cstheme="minorHAnsi"/>
          <w:color w:val="000000"/>
          <w:sz w:val="24"/>
          <w:szCs w:val="24"/>
        </w:rPr>
        <w:t>Yearly self-assessment</w:t>
      </w:r>
    </w:p>
    <w:p w14:paraId="0D94AD0C" w14:textId="77777777" w:rsidR="0036325B" w:rsidRPr="00640B89" w:rsidRDefault="000629B9" w:rsidP="000629B9">
      <w:pPr>
        <w:pStyle w:val="ListParagraph"/>
        <w:numPr>
          <w:ilvl w:val="1"/>
          <w:numId w:val="11"/>
        </w:numPr>
        <w:rPr>
          <w:rFonts w:eastAsia="Times New Roman" w:cstheme="minorHAnsi"/>
          <w:b/>
          <w:bCs/>
          <w:color w:val="000000"/>
          <w:sz w:val="24"/>
          <w:szCs w:val="24"/>
        </w:rPr>
      </w:pPr>
      <w:r w:rsidRPr="00640B89">
        <w:rPr>
          <w:rFonts w:eastAsia="Times New Roman" w:cstheme="minorHAnsi"/>
          <w:color w:val="000000"/>
          <w:sz w:val="24"/>
          <w:szCs w:val="24"/>
        </w:rPr>
        <w:t>We should not put extra staff on them. If they have meetings and participants, we should not put more burden on them. Option 2 looks like the more feasible.</w:t>
      </w:r>
    </w:p>
    <w:p w14:paraId="0737F0C8" w14:textId="77777777" w:rsidR="00640B89" w:rsidRPr="00640B89" w:rsidRDefault="000629B9" w:rsidP="000629B9">
      <w:pPr>
        <w:pStyle w:val="ListParagraph"/>
        <w:numPr>
          <w:ilvl w:val="1"/>
          <w:numId w:val="11"/>
        </w:numPr>
        <w:rPr>
          <w:rFonts w:eastAsia="Times New Roman" w:cstheme="minorHAnsi"/>
          <w:b/>
          <w:bCs/>
          <w:color w:val="000000"/>
          <w:sz w:val="24"/>
          <w:szCs w:val="24"/>
        </w:rPr>
      </w:pPr>
      <w:r w:rsidRPr="00640B89">
        <w:rPr>
          <w:rFonts w:eastAsia="Times New Roman" w:cstheme="minorHAnsi"/>
          <w:color w:val="000000"/>
          <w:sz w:val="24"/>
          <w:szCs w:val="24"/>
        </w:rPr>
        <w:t>What to look at:</w:t>
      </w:r>
    </w:p>
    <w:p w14:paraId="3EA3D078" w14:textId="77777777" w:rsidR="00640B89" w:rsidRPr="00640B89" w:rsidRDefault="000629B9" w:rsidP="000629B9">
      <w:pPr>
        <w:pStyle w:val="ListParagraph"/>
        <w:numPr>
          <w:ilvl w:val="2"/>
          <w:numId w:val="11"/>
        </w:numPr>
        <w:rPr>
          <w:rFonts w:eastAsia="Times New Roman" w:cstheme="minorHAnsi"/>
          <w:b/>
          <w:bCs/>
          <w:color w:val="000000"/>
          <w:sz w:val="24"/>
          <w:szCs w:val="24"/>
        </w:rPr>
      </w:pPr>
      <w:r w:rsidRPr="00640B89">
        <w:rPr>
          <w:rFonts w:eastAsia="Times New Roman" w:cstheme="minorHAnsi"/>
          <w:color w:val="000000"/>
          <w:sz w:val="24"/>
          <w:szCs w:val="24"/>
        </w:rPr>
        <w:t>How many meetings?</w:t>
      </w:r>
    </w:p>
    <w:p w14:paraId="75E92E16" w14:textId="77777777" w:rsidR="00640B89" w:rsidRPr="00640B89" w:rsidRDefault="000629B9" w:rsidP="000629B9">
      <w:pPr>
        <w:pStyle w:val="ListParagraph"/>
        <w:numPr>
          <w:ilvl w:val="2"/>
          <w:numId w:val="11"/>
        </w:numPr>
        <w:rPr>
          <w:rFonts w:eastAsia="Times New Roman" w:cstheme="minorHAnsi"/>
          <w:b/>
          <w:bCs/>
          <w:color w:val="000000"/>
          <w:sz w:val="24"/>
          <w:szCs w:val="24"/>
        </w:rPr>
      </w:pPr>
      <w:r w:rsidRPr="00640B89">
        <w:rPr>
          <w:rFonts w:eastAsia="Times New Roman" w:cstheme="minorHAnsi"/>
          <w:color w:val="000000"/>
          <w:sz w:val="24"/>
          <w:szCs w:val="24"/>
        </w:rPr>
        <w:t>How many people?</w:t>
      </w:r>
    </w:p>
    <w:p w14:paraId="5B6EB247" w14:textId="77777777" w:rsidR="00640B89" w:rsidRPr="00640B89" w:rsidRDefault="000629B9" w:rsidP="000629B9">
      <w:pPr>
        <w:pStyle w:val="ListParagraph"/>
        <w:numPr>
          <w:ilvl w:val="2"/>
          <w:numId w:val="11"/>
        </w:numPr>
        <w:rPr>
          <w:rFonts w:eastAsia="Times New Roman" w:cstheme="minorHAnsi"/>
          <w:b/>
          <w:bCs/>
          <w:color w:val="000000"/>
          <w:sz w:val="24"/>
          <w:szCs w:val="24"/>
        </w:rPr>
      </w:pPr>
      <w:r w:rsidRPr="00640B89">
        <w:rPr>
          <w:rFonts w:eastAsia="Times New Roman" w:cstheme="minorHAnsi"/>
          <w:color w:val="000000"/>
          <w:sz w:val="24"/>
          <w:szCs w:val="24"/>
        </w:rPr>
        <w:t xml:space="preserve">How many </w:t>
      </w:r>
      <w:proofErr w:type="spellStart"/>
      <w:r w:rsidRPr="00640B89">
        <w:rPr>
          <w:rFonts w:eastAsia="Times New Roman" w:cstheme="minorHAnsi"/>
          <w:color w:val="000000"/>
          <w:sz w:val="24"/>
          <w:szCs w:val="24"/>
        </w:rPr>
        <w:t>organisations</w:t>
      </w:r>
      <w:proofErr w:type="spellEnd"/>
      <w:r w:rsidRPr="00640B89">
        <w:rPr>
          <w:rFonts w:eastAsia="Times New Roman" w:cstheme="minorHAnsi"/>
          <w:color w:val="000000"/>
          <w:sz w:val="24"/>
          <w:szCs w:val="24"/>
        </w:rPr>
        <w:t xml:space="preserve"> presented? (</w:t>
      </w:r>
      <w:proofErr w:type="gramStart"/>
      <w:r w:rsidRPr="00640B89">
        <w:rPr>
          <w:rFonts w:eastAsia="Times New Roman" w:cstheme="minorHAnsi"/>
          <w:color w:val="000000"/>
          <w:sz w:val="24"/>
          <w:szCs w:val="24"/>
        </w:rPr>
        <w:t>minimum</w:t>
      </w:r>
      <w:proofErr w:type="gramEnd"/>
      <w:r w:rsidRPr="00640B89">
        <w:rPr>
          <w:rFonts w:eastAsia="Times New Roman" w:cstheme="minorHAnsi"/>
          <w:color w:val="000000"/>
          <w:sz w:val="24"/>
          <w:szCs w:val="24"/>
        </w:rPr>
        <w:t xml:space="preserve"> diversity)</w:t>
      </w:r>
    </w:p>
    <w:p w14:paraId="2539A993" w14:textId="77777777" w:rsidR="00640B89" w:rsidRPr="00640B89" w:rsidRDefault="000629B9" w:rsidP="000629B9">
      <w:pPr>
        <w:pStyle w:val="ListParagraph"/>
        <w:numPr>
          <w:ilvl w:val="1"/>
          <w:numId w:val="11"/>
        </w:numPr>
        <w:rPr>
          <w:rFonts w:eastAsia="Times New Roman" w:cstheme="minorHAnsi"/>
          <w:b/>
          <w:bCs/>
          <w:color w:val="000000"/>
          <w:sz w:val="24"/>
          <w:szCs w:val="24"/>
        </w:rPr>
      </w:pPr>
      <w:r w:rsidRPr="00640B89">
        <w:rPr>
          <w:rFonts w:eastAsia="Times New Roman" w:cstheme="minorHAnsi"/>
          <w:color w:val="000000"/>
          <w:sz w:val="24"/>
          <w:szCs w:val="24"/>
        </w:rPr>
        <w:t>Dawn has all the data.</w:t>
      </w:r>
    </w:p>
    <w:p w14:paraId="328147A6" w14:textId="77777777" w:rsidR="00640B89" w:rsidRPr="00640B89" w:rsidRDefault="000629B9" w:rsidP="000629B9">
      <w:pPr>
        <w:pStyle w:val="ListParagraph"/>
        <w:numPr>
          <w:ilvl w:val="1"/>
          <w:numId w:val="11"/>
        </w:numPr>
        <w:rPr>
          <w:rFonts w:eastAsia="Times New Roman" w:cstheme="minorHAnsi"/>
          <w:b/>
          <w:bCs/>
          <w:color w:val="000000"/>
          <w:sz w:val="24"/>
          <w:szCs w:val="24"/>
        </w:rPr>
      </w:pPr>
      <w:r w:rsidRPr="00640B89">
        <w:rPr>
          <w:rFonts w:eastAsia="Times New Roman" w:cstheme="minorHAnsi"/>
          <w:color w:val="000000"/>
          <w:sz w:val="24"/>
          <w:szCs w:val="24"/>
        </w:rPr>
        <w:t>We should decide what is ok w</w:t>
      </w:r>
      <w:r w:rsidR="00640B89" w:rsidRPr="00640B89">
        <w:rPr>
          <w:rFonts w:eastAsia="Times New Roman" w:cstheme="minorHAnsi"/>
          <w:color w:val="000000"/>
          <w:sz w:val="24"/>
          <w:szCs w:val="24"/>
        </w:rPr>
        <w:t>i</w:t>
      </w:r>
      <w:r w:rsidRPr="00640B89">
        <w:rPr>
          <w:rFonts w:eastAsia="Times New Roman" w:cstheme="minorHAnsi"/>
          <w:color w:val="000000"/>
          <w:sz w:val="24"/>
          <w:szCs w:val="24"/>
        </w:rPr>
        <w:t>t</w:t>
      </w:r>
      <w:r w:rsidR="00640B89" w:rsidRPr="00640B89">
        <w:rPr>
          <w:rFonts w:eastAsia="Times New Roman" w:cstheme="minorHAnsi"/>
          <w:color w:val="000000"/>
          <w:sz w:val="24"/>
          <w:szCs w:val="24"/>
        </w:rPr>
        <w:t>h</w:t>
      </w:r>
      <w:r w:rsidRPr="00640B89">
        <w:rPr>
          <w:rFonts w:eastAsia="Times New Roman" w:cstheme="minorHAnsi"/>
          <w:color w:val="000000"/>
          <w:sz w:val="24"/>
          <w:szCs w:val="24"/>
        </w:rPr>
        <w:t xml:space="preserve"> us. A meeting in 2 years? It means achieving the goals. We are not the police, but there is a financial component. There can be fluctuations.</w:t>
      </w:r>
    </w:p>
    <w:p w14:paraId="526A22A5" w14:textId="77777777" w:rsidR="00640B89" w:rsidRPr="00640B89" w:rsidRDefault="000629B9" w:rsidP="000629B9">
      <w:pPr>
        <w:pStyle w:val="ListParagraph"/>
        <w:numPr>
          <w:ilvl w:val="1"/>
          <w:numId w:val="11"/>
        </w:numPr>
        <w:rPr>
          <w:rFonts w:eastAsia="Times New Roman" w:cstheme="minorHAnsi"/>
          <w:b/>
          <w:bCs/>
          <w:color w:val="000000"/>
          <w:sz w:val="24"/>
          <w:szCs w:val="24"/>
        </w:rPr>
      </w:pPr>
      <w:r w:rsidRPr="00640B89">
        <w:rPr>
          <w:rFonts w:eastAsia="Times New Roman" w:cstheme="minorHAnsi"/>
          <w:color w:val="000000"/>
          <w:sz w:val="24"/>
          <w:szCs w:val="24"/>
        </w:rPr>
        <w:t>RED sometimes does field trips to visit an institute. Maybe they can be field trips and that's it, but they are not following the charter document. Having a liaison will be a</w:t>
      </w:r>
      <w:r w:rsidR="00640B89" w:rsidRPr="00640B89">
        <w:rPr>
          <w:rFonts w:eastAsia="Times New Roman" w:cstheme="minorHAnsi"/>
          <w:color w:val="000000"/>
          <w:sz w:val="24"/>
          <w:szCs w:val="24"/>
        </w:rPr>
        <w:t>n</w:t>
      </w:r>
      <w:r w:rsidRPr="00640B89">
        <w:rPr>
          <w:rFonts w:eastAsia="Times New Roman" w:cstheme="minorHAnsi"/>
          <w:color w:val="000000"/>
          <w:sz w:val="24"/>
          <w:szCs w:val="24"/>
        </w:rPr>
        <w:t xml:space="preserve"> external mechanism. The liaison is not there to control.</w:t>
      </w:r>
    </w:p>
    <w:p w14:paraId="40C964F0" w14:textId="77777777" w:rsidR="00640B89" w:rsidRPr="00640B89" w:rsidRDefault="000629B9" w:rsidP="000629B9">
      <w:pPr>
        <w:pStyle w:val="ListParagraph"/>
        <w:numPr>
          <w:ilvl w:val="1"/>
          <w:numId w:val="11"/>
        </w:numPr>
        <w:rPr>
          <w:rFonts w:eastAsia="Times New Roman" w:cstheme="minorHAnsi"/>
          <w:b/>
          <w:bCs/>
          <w:color w:val="000000"/>
          <w:sz w:val="24"/>
          <w:szCs w:val="24"/>
        </w:rPr>
      </w:pPr>
      <w:r w:rsidRPr="00640B89">
        <w:rPr>
          <w:rFonts w:eastAsia="Times New Roman" w:cstheme="minorHAnsi"/>
          <w:color w:val="000000"/>
          <w:sz w:val="24"/>
          <w:szCs w:val="24"/>
        </w:rPr>
        <w:t>Dawn says it will mean to meet the goals. We can have some very loose guidelines. For the "Prague" meeting we could have an additional check.</w:t>
      </w:r>
    </w:p>
    <w:p w14:paraId="56831A97" w14:textId="5EA10DE9" w:rsidR="000629B9" w:rsidRPr="00640B89" w:rsidRDefault="000629B9" w:rsidP="000629B9">
      <w:pPr>
        <w:pStyle w:val="ListParagraph"/>
        <w:numPr>
          <w:ilvl w:val="1"/>
          <w:numId w:val="11"/>
        </w:numPr>
        <w:rPr>
          <w:rFonts w:eastAsia="Times New Roman" w:cstheme="minorHAnsi"/>
          <w:b/>
          <w:bCs/>
          <w:color w:val="000000"/>
          <w:sz w:val="24"/>
          <w:szCs w:val="24"/>
        </w:rPr>
      </w:pPr>
      <w:r w:rsidRPr="00640B89">
        <w:rPr>
          <w:rFonts w:eastAsia="Times New Roman" w:cstheme="minorHAnsi"/>
          <w:color w:val="000000"/>
          <w:sz w:val="24"/>
          <w:szCs w:val="24"/>
        </w:rPr>
        <w:t xml:space="preserve">The liaison can bring back information about the SIGs. Extras for the innovation </w:t>
      </w:r>
      <w:proofErr w:type="spellStart"/>
      <w:r w:rsidRPr="00640B89">
        <w:rPr>
          <w:rFonts w:eastAsia="Times New Roman" w:cstheme="minorHAnsi"/>
          <w:color w:val="000000"/>
          <w:sz w:val="24"/>
          <w:szCs w:val="24"/>
        </w:rPr>
        <w:t>programme</w:t>
      </w:r>
      <w:proofErr w:type="spellEnd"/>
      <w:r w:rsidRPr="00640B89">
        <w:rPr>
          <w:rFonts w:eastAsia="Times New Roman" w:cstheme="minorHAnsi"/>
          <w:color w:val="000000"/>
          <w:sz w:val="24"/>
          <w:szCs w:val="24"/>
        </w:rPr>
        <w:t>. WE can have a general benchmarking at the workshop. It will work as a self-reflection.</w:t>
      </w:r>
    </w:p>
    <w:p w14:paraId="639F881F" w14:textId="77777777" w:rsidR="00640B89" w:rsidRPr="00640B89" w:rsidRDefault="00640B89" w:rsidP="00640B89">
      <w:pPr>
        <w:pStyle w:val="ListParagraph"/>
        <w:numPr>
          <w:ilvl w:val="0"/>
          <w:numId w:val="11"/>
        </w:numPr>
        <w:rPr>
          <w:rFonts w:eastAsia="Times New Roman" w:cstheme="minorHAnsi"/>
          <w:b/>
          <w:bCs/>
          <w:color w:val="000000"/>
          <w:sz w:val="24"/>
          <w:szCs w:val="24"/>
        </w:rPr>
      </w:pPr>
    </w:p>
    <w:p w14:paraId="7E9FEC3E" w14:textId="226CC6DA" w:rsidR="000629B9" w:rsidRPr="00640B89" w:rsidRDefault="00640B89" w:rsidP="000629B9">
      <w:pPr>
        <w:rPr>
          <w:rFonts w:eastAsia="Times New Roman" w:cstheme="minorHAnsi"/>
          <w:b/>
          <w:bCs/>
          <w:color w:val="000000"/>
          <w:sz w:val="24"/>
          <w:szCs w:val="24"/>
        </w:rPr>
      </w:pPr>
      <w:r w:rsidRPr="00640B89">
        <w:rPr>
          <w:rFonts w:eastAsia="Times New Roman" w:cstheme="minorHAnsi"/>
          <w:b/>
          <w:bCs/>
          <w:color w:val="000000"/>
          <w:sz w:val="24"/>
          <w:szCs w:val="24"/>
        </w:rPr>
        <w:t xml:space="preserve">3. </w:t>
      </w:r>
      <w:r w:rsidR="000629B9" w:rsidRPr="00640B89">
        <w:rPr>
          <w:rFonts w:eastAsia="Times New Roman" w:cstheme="minorHAnsi"/>
          <w:b/>
          <w:bCs/>
          <w:color w:val="000000"/>
          <w:sz w:val="24"/>
          <w:szCs w:val="24"/>
        </w:rPr>
        <w:t xml:space="preserve">Innovation </w:t>
      </w:r>
      <w:proofErr w:type="spellStart"/>
      <w:r w:rsidR="000629B9" w:rsidRPr="00640B89">
        <w:rPr>
          <w:rFonts w:eastAsia="Times New Roman" w:cstheme="minorHAnsi"/>
          <w:b/>
          <w:bCs/>
          <w:color w:val="000000"/>
          <w:sz w:val="24"/>
          <w:szCs w:val="24"/>
        </w:rPr>
        <w:t>Programme</w:t>
      </w:r>
      <w:proofErr w:type="spellEnd"/>
    </w:p>
    <w:p w14:paraId="22620486" w14:textId="77777777" w:rsidR="00640B89" w:rsidRPr="00640B89" w:rsidRDefault="000629B9" w:rsidP="000629B9">
      <w:pPr>
        <w:pStyle w:val="ListParagraph"/>
        <w:numPr>
          <w:ilvl w:val="0"/>
          <w:numId w:val="12"/>
        </w:numPr>
        <w:rPr>
          <w:rFonts w:eastAsia="Times New Roman" w:cstheme="minorHAnsi"/>
          <w:color w:val="000000"/>
          <w:sz w:val="24"/>
          <w:szCs w:val="24"/>
        </w:rPr>
      </w:pPr>
      <w:r w:rsidRPr="00640B89">
        <w:rPr>
          <w:rFonts w:eastAsia="Times New Roman" w:cstheme="minorHAnsi"/>
          <w:color w:val="000000"/>
          <w:sz w:val="24"/>
          <w:szCs w:val="24"/>
        </w:rPr>
        <w:t xml:space="preserve">Today (1st October) we officially launched the Innovation </w:t>
      </w:r>
      <w:proofErr w:type="spellStart"/>
      <w:r w:rsidRPr="00640B89">
        <w:rPr>
          <w:rFonts w:eastAsia="Times New Roman" w:cstheme="minorHAnsi"/>
          <w:color w:val="000000"/>
          <w:sz w:val="24"/>
          <w:szCs w:val="24"/>
        </w:rPr>
        <w:t>Programme</w:t>
      </w:r>
      <w:proofErr w:type="spellEnd"/>
      <w:r w:rsidRPr="00640B89">
        <w:rPr>
          <w:rFonts w:eastAsia="Times New Roman" w:cstheme="minorHAnsi"/>
          <w:color w:val="000000"/>
          <w:sz w:val="24"/>
          <w:szCs w:val="24"/>
        </w:rPr>
        <w:t>. Everything is conditional (budget).</w:t>
      </w:r>
    </w:p>
    <w:p w14:paraId="5559FA3A" w14:textId="77777777" w:rsidR="00640B89" w:rsidRPr="00640B89" w:rsidRDefault="000629B9" w:rsidP="000629B9">
      <w:pPr>
        <w:pStyle w:val="ListParagraph"/>
        <w:numPr>
          <w:ilvl w:val="0"/>
          <w:numId w:val="12"/>
        </w:numPr>
        <w:rPr>
          <w:rFonts w:eastAsia="Times New Roman" w:cstheme="minorHAnsi"/>
          <w:color w:val="000000"/>
          <w:sz w:val="24"/>
          <w:szCs w:val="24"/>
        </w:rPr>
      </w:pPr>
      <w:r w:rsidRPr="00640B89">
        <w:rPr>
          <w:rFonts w:eastAsia="Times New Roman" w:cstheme="minorHAnsi"/>
          <w:color w:val="000000"/>
          <w:sz w:val="24"/>
          <w:szCs w:val="24"/>
        </w:rPr>
        <w:t xml:space="preserve">The biggest question to everyone. DRE (Digital Research Environment) was awarded to SURF. But there were many PoC (HEANET, SIKT, SUNET...). The advantage of one block funding is they were able to fund it. The question is: do we want to consider we could raise the amount of the award of there is </w:t>
      </w:r>
      <w:proofErr w:type="spellStart"/>
      <w:r w:rsidRPr="00640B89">
        <w:rPr>
          <w:rFonts w:eastAsia="Times New Roman" w:cstheme="minorHAnsi"/>
          <w:color w:val="000000"/>
          <w:sz w:val="24"/>
          <w:szCs w:val="24"/>
        </w:rPr>
        <w:t>acompelling</w:t>
      </w:r>
      <w:proofErr w:type="spellEnd"/>
      <w:r w:rsidRPr="00640B89">
        <w:rPr>
          <w:rFonts w:eastAsia="Times New Roman" w:cstheme="minorHAnsi"/>
          <w:color w:val="000000"/>
          <w:sz w:val="24"/>
          <w:szCs w:val="24"/>
        </w:rPr>
        <w:t xml:space="preserve"> project submitted. Right </w:t>
      </w:r>
      <w:proofErr w:type="gramStart"/>
      <w:r w:rsidRPr="00640B89">
        <w:rPr>
          <w:rFonts w:eastAsia="Times New Roman" w:cstheme="minorHAnsi"/>
          <w:color w:val="000000"/>
          <w:sz w:val="24"/>
          <w:szCs w:val="24"/>
        </w:rPr>
        <w:t>now</w:t>
      </w:r>
      <w:proofErr w:type="gramEnd"/>
      <w:r w:rsidRPr="00640B89">
        <w:rPr>
          <w:rFonts w:eastAsia="Times New Roman" w:cstheme="minorHAnsi"/>
          <w:color w:val="000000"/>
          <w:sz w:val="24"/>
          <w:szCs w:val="24"/>
        </w:rPr>
        <w:t xml:space="preserve"> is 50 k€ maximum. But we need to do it right now. WE can allow bigger projects.</w:t>
      </w:r>
    </w:p>
    <w:p w14:paraId="384DBBF8" w14:textId="77777777" w:rsidR="00640B89" w:rsidRPr="00640B89" w:rsidRDefault="000629B9" w:rsidP="000629B9">
      <w:pPr>
        <w:pStyle w:val="ListParagraph"/>
        <w:numPr>
          <w:ilvl w:val="0"/>
          <w:numId w:val="12"/>
        </w:numPr>
        <w:rPr>
          <w:rFonts w:eastAsia="Times New Roman" w:cstheme="minorHAnsi"/>
          <w:color w:val="000000"/>
          <w:sz w:val="24"/>
          <w:szCs w:val="24"/>
        </w:rPr>
      </w:pPr>
      <w:r w:rsidRPr="00640B89">
        <w:rPr>
          <w:rFonts w:eastAsia="Times New Roman" w:cstheme="minorHAnsi"/>
          <w:color w:val="000000"/>
          <w:sz w:val="24"/>
          <w:szCs w:val="24"/>
        </w:rPr>
        <w:t>In 2024 we had 66 proposals. One third out of scope.</w:t>
      </w:r>
    </w:p>
    <w:p w14:paraId="653A4236" w14:textId="77777777" w:rsidR="00640B89" w:rsidRPr="00640B89" w:rsidRDefault="000629B9" w:rsidP="000629B9">
      <w:pPr>
        <w:pStyle w:val="ListParagraph"/>
        <w:numPr>
          <w:ilvl w:val="0"/>
          <w:numId w:val="12"/>
        </w:numPr>
        <w:rPr>
          <w:rFonts w:eastAsia="Times New Roman" w:cstheme="minorHAnsi"/>
          <w:color w:val="000000"/>
          <w:sz w:val="24"/>
          <w:szCs w:val="24"/>
        </w:rPr>
      </w:pPr>
      <w:r w:rsidRPr="00640B89">
        <w:rPr>
          <w:rFonts w:eastAsia="Times New Roman" w:cstheme="minorHAnsi"/>
          <w:color w:val="000000"/>
          <w:sz w:val="24"/>
          <w:szCs w:val="24"/>
        </w:rPr>
        <w:t xml:space="preserve">Michel mentions how the cost and the effort for one of the funding projects they had was high. We can launch it up to 300 k€. GÉANT can consider the impact of the innovation. Dawn wants Michel to come up with </w:t>
      </w:r>
      <w:proofErr w:type="spellStart"/>
      <w:r w:rsidRPr="00640B89">
        <w:rPr>
          <w:rFonts w:eastAsia="Times New Roman" w:cstheme="minorHAnsi"/>
          <w:color w:val="000000"/>
          <w:sz w:val="24"/>
          <w:szCs w:val="24"/>
        </w:rPr>
        <w:t>nive</w:t>
      </w:r>
      <w:proofErr w:type="spellEnd"/>
      <w:r w:rsidRPr="00640B89">
        <w:rPr>
          <w:rFonts w:eastAsia="Times New Roman" w:cstheme="minorHAnsi"/>
          <w:color w:val="000000"/>
          <w:sz w:val="24"/>
          <w:szCs w:val="24"/>
        </w:rPr>
        <w:t xml:space="preserve"> language. Erik will take a look. Michel too.</w:t>
      </w:r>
    </w:p>
    <w:p w14:paraId="46525D50" w14:textId="77777777" w:rsidR="00640B89" w:rsidRPr="00640B89" w:rsidRDefault="000629B9" w:rsidP="000629B9">
      <w:pPr>
        <w:pStyle w:val="ListParagraph"/>
        <w:numPr>
          <w:ilvl w:val="0"/>
          <w:numId w:val="12"/>
        </w:numPr>
        <w:rPr>
          <w:rFonts w:eastAsia="Times New Roman" w:cstheme="minorHAnsi"/>
          <w:color w:val="000000"/>
          <w:sz w:val="24"/>
          <w:szCs w:val="24"/>
        </w:rPr>
      </w:pPr>
      <w:r w:rsidRPr="00640B89">
        <w:rPr>
          <w:rFonts w:eastAsia="Times New Roman" w:cstheme="minorHAnsi"/>
          <w:color w:val="000000"/>
          <w:sz w:val="24"/>
          <w:szCs w:val="24"/>
        </w:rPr>
        <w:lastRenderedPageBreak/>
        <w:t>Ivana would not mind but we should be clear about the conditions under which we would do that. In which cases are we ok to do that. There is scoring criteria used in the past. There is a number behind.</w:t>
      </w:r>
    </w:p>
    <w:p w14:paraId="79D65D96" w14:textId="77777777" w:rsidR="00640B89" w:rsidRPr="00640B89" w:rsidRDefault="000629B9" w:rsidP="000629B9">
      <w:pPr>
        <w:pStyle w:val="ListParagraph"/>
        <w:numPr>
          <w:ilvl w:val="0"/>
          <w:numId w:val="12"/>
        </w:numPr>
        <w:rPr>
          <w:rFonts w:eastAsia="Times New Roman" w:cstheme="minorHAnsi"/>
          <w:color w:val="000000"/>
          <w:sz w:val="24"/>
          <w:szCs w:val="24"/>
        </w:rPr>
      </w:pPr>
      <w:r w:rsidRPr="00640B89">
        <w:rPr>
          <w:rFonts w:eastAsia="Times New Roman" w:cstheme="minorHAnsi"/>
          <w:color w:val="000000"/>
          <w:sz w:val="24"/>
          <w:szCs w:val="24"/>
        </w:rPr>
        <w:t xml:space="preserve">We need to spread the word in our NRENs and our networks. The deadline is the 14th November. If we have any subject matter </w:t>
      </w:r>
      <w:proofErr w:type="gramStart"/>
      <w:r w:rsidRPr="00640B89">
        <w:rPr>
          <w:rFonts w:eastAsia="Times New Roman" w:cstheme="minorHAnsi"/>
          <w:color w:val="000000"/>
          <w:sz w:val="24"/>
          <w:szCs w:val="24"/>
        </w:rPr>
        <w:t>experts</w:t>
      </w:r>
      <w:proofErr w:type="gramEnd"/>
      <w:r w:rsidRPr="00640B89">
        <w:rPr>
          <w:rFonts w:eastAsia="Times New Roman" w:cstheme="minorHAnsi"/>
          <w:color w:val="000000"/>
          <w:sz w:val="24"/>
          <w:szCs w:val="24"/>
        </w:rPr>
        <w:t xml:space="preserve"> we can suggest this. Erik and Ivana are the subcommittee. They will help make the first cut. After the 14th of November, the 17th November should be fine. It's the Supercomputing week. The CTO workshop is the next week, but Erik will be in Amsterdam to plan the GCC on the 17th. They reserve the 17th to do the first cut. Dawn and Piotr can do the first cut (those completely out of scope).</w:t>
      </w:r>
    </w:p>
    <w:p w14:paraId="65FC4821" w14:textId="77777777" w:rsidR="00640B89" w:rsidRPr="00640B89" w:rsidRDefault="000629B9" w:rsidP="000629B9">
      <w:pPr>
        <w:pStyle w:val="ListParagraph"/>
        <w:numPr>
          <w:ilvl w:val="0"/>
          <w:numId w:val="12"/>
        </w:numPr>
        <w:rPr>
          <w:rFonts w:eastAsia="Times New Roman" w:cstheme="minorHAnsi"/>
          <w:color w:val="000000"/>
          <w:sz w:val="24"/>
          <w:szCs w:val="24"/>
        </w:rPr>
      </w:pPr>
      <w:r w:rsidRPr="00640B89">
        <w:rPr>
          <w:rFonts w:eastAsia="Times New Roman" w:cstheme="minorHAnsi"/>
          <w:color w:val="000000"/>
          <w:sz w:val="24"/>
          <w:szCs w:val="24"/>
        </w:rPr>
        <w:t xml:space="preserve">Ivana asks for the 19th. The 19th it is. They will give the proposals to the subject matter experts. Complete assessments. Ivana and Maria Isabel have </w:t>
      </w:r>
      <w:proofErr w:type="gramStart"/>
      <w:r w:rsidRPr="00640B89">
        <w:rPr>
          <w:rFonts w:eastAsia="Times New Roman" w:cstheme="minorHAnsi"/>
          <w:color w:val="000000"/>
          <w:sz w:val="24"/>
          <w:szCs w:val="24"/>
        </w:rPr>
        <w:t>participate</w:t>
      </w:r>
      <w:proofErr w:type="gramEnd"/>
      <w:r w:rsidRPr="00640B89">
        <w:rPr>
          <w:rFonts w:eastAsia="Times New Roman" w:cstheme="minorHAnsi"/>
          <w:color w:val="000000"/>
          <w:sz w:val="24"/>
          <w:szCs w:val="24"/>
        </w:rPr>
        <w:t xml:space="preserve"> before. The proposals have a maximum of 10 pages. Two SME looking at each </w:t>
      </w:r>
      <w:proofErr w:type="gramStart"/>
      <w:r w:rsidRPr="00640B89">
        <w:rPr>
          <w:rFonts w:eastAsia="Times New Roman" w:cstheme="minorHAnsi"/>
          <w:color w:val="000000"/>
          <w:sz w:val="24"/>
          <w:szCs w:val="24"/>
        </w:rPr>
        <w:t>proposals</w:t>
      </w:r>
      <w:proofErr w:type="gramEnd"/>
      <w:r w:rsidRPr="00640B89">
        <w:rPr>
          <w:rFonts w:eastAsia="Times New Roman" w:cstheme="minorHAnsi"/>
          <w:color w:val="000000"/>
          <w:sz w:val="24"/>
          <w:szCs w:val="24"/>
        </w:rPr>
        <w:t>. After the scoring, second cut. We will all participate on the meeting on the 8th December, but it's a holiday in Spain. The week before is CLAW. But the 9th of December at 15:00 o'clock is fine.</w:t>
      </w:r>
    </w:p>
    <w:p w14:paraId="3DA69D93" w14:textId="77777777" w:rsidR="00640B89" w:rsidRPr="00640B89" w:rsidRDefault="000629B9" w:rsidP="000629B9">
      <w:pPr>
        <w:pStyle w:val="ListParagraph"/>
        <w:numPr>
          <w:ilvl w:val="0"/>
          <w:numId w:val="12"/>
        </w:numPr>
        <w:rPr>
          <w:rFonts w:eastAsia="Times New Roman" w:cstheme="minorHAnsi"/>
          <w:color w:val="000000"/>
          <w:sz w:val="24"/>
          <w:szCs w:val="24"/>
        </w:rPr>
      </w:pPr>
      <w:r w:rsidRPr="00640B89">
        <w:rPr>
          <w:rFonts w:eastAsia="Times New Roman" w:cstheme="minorHAnsi"/>
          <w:color w:val="000000"/>
          <w:sz w:val="24"/>
          <w:szCs w:val="24"/>
        </w:rPr>
        <w:t>Last time some people were very strong about some proposals. We want to engage people from many countries. Last year, University of Bradford submitted but they didn't know JISC existed. It's a good opportunity for NRENs to build their connection with their own universities.</w:t>
      </w:r>
    </w:p>
    <w:p w14:paraId="10825484" w14:textId="77777777" w:rsidR="00640B89" w:rsidRPr="00640B89" w:rsidRDefault="000629B9" w:rsidP="000629B9">
      <w:pPr>
        <w:pStyle w:val="ListParagraph"/>
        <w:numPr>
          <w:ilvl w:val="0"/>
          <w:numId w:val="12"/>
        </w:numPr>
        <w:rPr>
          <w:rFonts w:eastAsia="Times New Roman" w:cstheme="minorHAnsi"/>
          <w:color w:val="000000"/>
          <w:sz w:val="24"/>
          <w:szCs w:val="24"/>
        </w:rPr>
      </w:pPr>
      <w:r w:rsidRPr="00640B89">
        <w:rPr>
          <w:rFonts w:eastAsia="Times New Roman" w:cstheme="minorHAnsi"/>
          <w:color w:val="000000"/>
          <w:sz w:val="24"/>
          <w:szCs w:val="24"/>
        </w:rPr>
        <w:t>We will immediately inform people and have the contract before the end of the year.</w:t>
      </w:r>
    </w:p>
    <w:p w14:paraId="67AF51F9" w14:textId="589969F2" w:rsidR="000629B9" w:rsidRPr="00640B89" w:rsidRDefault="000629B9" w:rsidP="000629B9">
      <w:pPr>
        <w:pStyle w:val="ListParagraph"/>
        <w:numPr>
          <w:ilvl w:val="0"/>
          <w:numId w:val="12"/>
        </w:numPr>
        <w:rPr>
          <w:rFonts w:eastAsia="Times New Roman" w:cstheme="minorHAnsi"/>
          <w:color w:val="000000"/>
          <w:sz w:val="24"/>
          <w:szCs w:val="24"/>
        </w:rPr>
      </w:pPr>
      <w:r w:rsidRPr="00640B89">
        <w:rPr>
          <w:rFonts w:eastAsia="Times New Roman" w:cstheme="minorHAnsi"/>
          <w:color w:val="000000"/>
          <w:sz w:val="24"/>
          <w:szCs w:val="24"/>
        </w:rPr>
        <w:t>Ariela asks for a slot for random topics in the agenda. We could find a spot. They received an e-mail at ARNES for the rights of Palestinians because in the project we are cooperating with Israel. It's outside of our scope.</w:t>
      </w:r>
    </w:p>
    <w:p w14:paraId="4BE8AD53" w14:textId="77777777" w:rsidR="000629B9" w:rsidRPr="00640B89" w:rsidRDefault="000629B9" w:rsidP="000629B9">
      <w:pPr>
        <w:rPr>
          <w:rFonts w:eastAsia="Times New Roman" w:cstheme="minorHAnsi"/>
          <w:color w:val="000000"/>
          <w:sz w:val="24"/>
          <w:szCs w:val="24"/>
        </w:rPr>
      </w:pPr>
    </w:p>
    <w:p w14:paraId="384E2A43" w14:textId="77777777" w:rsidR="000629B9" w:rsidRPr="00640B89" w:rsidRDefault="000629B9" w:rsidP="000629B9">
      <w:pPr>
        <w:rPr>
          <w:rFonts w:eastAsia="Times New Roman" w:cstheme="minorHAnsi"/>
          <w:color w:val="000000"/>
          <w:sz w:val="24"/>
          <w:szCs w:val="24"/>
        </w:rPr>
      </w:pPr>
      <w:r w:rsidRPr="00640B89">
        <w:rPr>
          <w:rFonts w:eastAsia="Times New Roman" w:cstheme="minorHAnsi"/>
          <w:color w:val="000000"/>
          <w:sz w:val="24"/>
          <w:szCs w:val="24"/>
        </w:rPr>
        <w:t>--- Break ---</w:t>
      </w:r>
    </w:p>
    <w:p w14:paraId="60B5A208" w14:textId="77777777" w:rsidR="000629B9" w:rsidRPr="00640B89" w:rsidRDefault="000629B9" w:rsidP="000629B9">
      <w:pPr>
        <w:rPr>
          <w:rFonts w:eastAsia="Times New Roman" w:cstheme="minorHAnsi"/>
          <w:color w:val="000000"/>
          <w:sz w:val="24"/>
          <w:szCs w:val="24"/>
        </w:rPr>
      </w:pPr>
    </w:p>
    <w:p w14:paraId="74BEB4D0" w14:textId="3B80DB9F" w:rsidR="000629B9" w:rsidRPr="00640B89" w:rsidRDefault="00640B89" w:rsidP="000629B9">
      <w:pPr>
        <w:rPr>
          <w:rFonts w:eastAsia="Times New Roman" w:cstheme="minorHAnsi"/>
          <w:b/>
          <w:bCs/>
          <w:color w:val="000000"/>
          <w:sz w:val="24"/>
          <w:szCs w:val="24"/>
        </w:rPr>
      </w:pPr>
      <w:r w:rsidRPr="00640B89">
        <w:rPr>
          <w:rFonts w:eastAsia="Times New Roman" w:cstheme="minorHAnsi"/>
          <w:b/>
          <w:bCs/>
          <w:color w:val="000000"/>
          <w:sz w:val="24"/>
          <w:szCs w:val="24"/>
        </w:rPr>
        <w:t xml:space="preserve">4. </w:t>
      </w:r>
      <w:r w:rsidR="000629B9" w:rsidRPr="00640B89">
        <w:rPr>
          <w:rFonts w:eastAsia="Times New Roman" w:cstheme="minorHAnsi"/>
          <w:b/>
          <w:bCs/>
          <w:color w:val="000000"/>
          <w:sz w:val="24"/>
          <w:szCs w:val="24"/>
        </w:rPr>
        <w:t>GÉANT Strategy Update</w:t>
      </w:r>
    </w:p>
    <w:p w14:paraId="6EAC6AE3"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 xml:space="preserve">We are getting input from SIG-MSP, the Board and the GA, the CTO workshops. </w:t>
      </w:r>
      <w:proofErr w:type="spellStart"/>
      <w:r w:rsidRPr="00640B89">
        <w:rPr>
          <w:rFonts w:eastAsia="Times New Roman" w:cstheme="minorHAnsi"/>
          <w:color w:val="000000"/>
          <w:sz w:val="24"/>
          <w:szCs w:val="24"/>
        </w:rPr>
        <w:t>Substrategies</w:t>
      </w:r>
      <w:proofErr w:type="spellEnd"/>
      <w:r w:rsidRPr="00640B89">
        <w:rPr>
          <w:rFonts w:eastAsia="Times New Roman" w:cstheme="minorHAnsi"/>
          <w:color w:val="000000"/>
          <w:sz w:val="24"/>
          <w:szCs w:val="24"/>
        </w:rPr>
        <w:t xml:space="preserve"> need to be completed in February, pre-approved in March and approved at TNC.</w:t>
      </w:r>
    </w:p>
    <w:p w14:paraId="0AC25B16"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It is the Strategy for the GÉANT association.</w:t>
      </w:r>
    </w:p>
    <w:p w14:paraId="62B67253"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 xml:space="preserve">Dawn mentions they have financial structure were these </w:t>
      </w:r>
      <w:proofErr w:type="spellStart"/>
      <w:r w:rsidRPr="00640B89">
        <w:rPr>
          <w:rFonts w:eastAsia="Times New Roman" w:cstheme="minorHAnsi"/>
          <w:color w:val="000000"/>
          <w:sz w:val="24"/>
          <w:szCs w:val="24"/>
        </w:rPr>
        <w:t>substrategies</w:t>
      </w:r>
      <w:proofErr w:type="spellEnd"/>
      <w:r w:rsidRPr="00640B89">
        <w:rPr>
          <w:rFonts w:eastAsia="Times New Roman" w:cstheme="minorHAnsi"/>
          <w:color w:val="000000"/>
          <w:sz w:val="24"/>
          <w:szCs w:val="24"/>
        </w:rPr>
        <w:t xml:space="preserve"> can be executed.</w:t>
      </w:r>
    </w:p>
    <w:p w14:paraId="53567CB6"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 xml:space="preserve">The CTO workshop is a yearly event where CTOs from all NRENs are invited. In the last few </w:t>
      </w:r>
      <w:proofErr w:type="gramStart"/>
      <w:r w:rsidRPr="00640B89">
        <w:rPr>
          <w:rFonts w:eastAsia="Times New Roman" w:cstheme="minorHAnsi"/>
          <w:color w:val="000000"/>
          <w:sz w:val="24"/>
          <w:szCs w:val="24"/>
        </w:rPr>
        <w:t>years</w:t>
      </w:r>
      <w:proofErr w:type="gramEnd"/>
      <w:r w:rsidRPr="00640B89">
        <w:rPr>
          <w:rFonts w:eastAsia="Times New Roman" w:cstheme="minorHAnsi"/>
          <w:color w:val="000000"/>
          <w:sz w:val="24"/>
          <w:szCs w:val="24"/>
        </w:rPr>
        <w:t xml:space="preserve"> it was focused on the project's activities and next generations. This year it's looking at different aspects of networking, education, etc. It's meant to produce a roadmap for all of us.</w:t>
      </w:r>
    </w:p>
    <w:p w14:paraId="24625F34"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Dawn will attend the CTO workshop this year and it's going to be different. It will be preceded by the General Assembly meeting.</w:t>
      </w:r>
    </w:p>
    <w:p w14:paraId="4DD834BE"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lastRenderedPageBreak/>
        <w:t>We look at the timeline. We had the GA update this week, the CTO workshop in November.</w:t>
      </w:r>
    </w:p>
    <w:p w14:paraId="189757EB"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The vision is strong: Powering knowledge for Europe. The mission: guarantee platforms for digital infrastructure and services that accelerate research, education, and innovation for a secure and competitive Europe.</w:t>
      </w:r>
    </w:p>
    <w:p w14:paraId="2BE9A4F3"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Sovereignty is also important.</w:t>
      </w:r>
    </w:p>
    <w:p w14:paraId="4625A3B4"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Ivana mentions it's better "Provide" than "Guarantee", which was in one of the previous visions.</w:t>
      </w:r>
    </w:p>
    <w:p w14:paraId="44ED7CF0"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There is also a list of priorities.</w:t>
      </w:r>
    </w:p>
    <w:p w14:paraId="065DB045"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1)</w:t>
      </w:r>
      <w:r w:rsidR="00640B89" w:rsidRPr="00640B89">
        <w:rPr>
          <w:rFonts w:eastAsia="Times New Roman" w:cstheme="minorHAnsi"/>
          <w:color w:val="000000"/>
          <w:sz w:val="24"/>
          <w:szCs w:val="24"/>
        </w:rPr>
        <w:t xml:space="preserve"> </w:t>
      </w:r>
      <w:r w:rsidRPr="00640B89">
        <w:rPr>
          <w:rFonts w:eastAsia="Times New Roman" w:cstheme="minorHAnsi"/>
          <w:color w:val="000000"/>
          <w:sz w:val="24"/>
          <w:szCs w:val="24"/>
        </w:rPr>
        <w:t>Act as one for impactful research and education.</w:t>
      </w:r>
    </w:p>
    <w:p w14:paraId="5C78EF31"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2) Strengthen Networks across Europe and beyond</w:t>
      </w:r>
    </w:p>
    <w:p w14:paraId="2223A691"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3) Build a sustainable financial model for the future of our community.</w:t>
      </w:r>
    </w:p>
    <w:p w14:paraId="4EED3379"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4) Lead with a service-driven approach that support scalable solutions</w:t>
      </w:r>
    </w:p>
    <w:p w14:paraId="5B996958"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The idea of leading a service-driven approach that supports scalable solutions is discussed, as the association should be community-driven and not service-driven. Ivana mentions there are mixed messages. The EC asks for services. The NRENs don't want services because they provide them.</w:t>
      </w:r>
    </w:p>
    <w:p w14:paraId="1800C2EE"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The vision to share knowledge is to help other people.</w:t>
      </w:r>
    </w:p>
    <w:p w14:paraId="2D6E7012"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Lars mentions giving services is an important part of what we do.</w:t>
      </w:r>
    </w:p>
    <w:p w14:paraId="27622DA8"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Infrastructure enables us to do</w:t>
      </w:r>
      <w:r w:rsidR="00640B89" w:rsidRPr="00640B89">
        <w:rPr>
          <w:rFonts w:eastAsia="Times New Roman" w:cstheme="minorHAnsi"/>
          <w:color w:val="000000"/>
          <w:sz w:val="24"/>
          <w:szCs w:val="24"/>
        </w:rPr>
        <w:t xml:space="preserve"> the</w:t>
      </w:r>
      <w:r w:rsidRPr="00640B89">
        <w:rPr>
          <w:rFonts w:eastAsia="Times New Roman" w:cstheme="minorHAnsi"/>
          <w:color w:val="000000"/>
          <w:sz w:val="24"/>
          <w:szCs w:val="24"/>
        </w:rPr>
        <w:t xml:space="preserve"> thing. These are infrastructures.</w:t>
      </w:r>
    </w:p>
    <w:p w14:paraId="2C27BA2A"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Providing infrastructure can be a service. But the road is not a service, the bus is. And there can be more than one service in the same infrastructure.</w:t>
      </w:r>
    </w:p>
    <w:p w14:paraId="31906DAA"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Service-driven across also means collaboration. It's also taking the approach of being directed where the need is.</w:t>
      </w:r>
    </w:p>
    <w:p w14:paraId="44F44A92"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Lars says there is an aspect of what GÉANT should be: a platform to bring the NRENs together and do things. This is what OCRE was. And this committee is about this.</w:t>
      </w:r>
    </w:p>
    <w:p w14:paraId="2C80CDC1"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 xml:space="preserve">The priorities are for a single </w:t>
      </w:r>
      <w:proofErr w:type="spellStart"/>
      <w:r w:rsidRPr="00640B89">
        <w:rPr>
          <w:rFonts w:eastAsia="Times New Roman" w:cstheme="minorHAnsi"/>
          <w:color w:val="000000"/>
          <w:sz w:val="24"/>
          <w:szCs w:val="24"/>
        </w:rPr>
        <w:t>organisation</w:t>
      </w:r>
      <w:proofErr w:type="spellEnd"/>
      <w:r w:rsidRPr="00640B89">
        <w:rPr>
          <w:rFonts w:eastAsia="Times New Roman" w:cstheme="minorHAnsi"/>
          <w:color w:val="000000"/>
          <w:sz w:val="24"/>
          <w:szCs w:val="24"/>
        </w:rPr>
        <w:t>. We should be talking about a community. Create services, where? who? Why? Create collaboration.</w:t>
      </w:r>
    </w:p>
    <w:p w14:paraId="592D25DF"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Drive collaboration between research and education across Europe.</w:t>
      </w:r>
    </w:p>
    <w:p w14:paraId="4A60C5DF"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 xml:space="preserve">There is a distinction between an </w:t>
      </w:r>
      <w:proofErr w:type="spellStart"/>
      <w:r w:rsidRPr="00640B89">
        <w:rPr>
          <w:rFonts w:eastAsia="Times New Roman" w:cstheme="minorHAnsi"/>
          <w:color w:val="000000"/>
          <w:sz w:val="24"/>
          <w:szCs w:val="24"/>
        </w:rPr>
        <w:t>Eduroam</w:t>
      </w:r>
      <w:proofErr w:type="spellEnd"/>
      <w:r w:rsidRPr="00640B89">
        <w:rPr>
          <w:rFonts w:eastAsia="Times New Roman" w:cstheme="minorHAnsi"/>
          <w:color w:val="000000"/>
          <w:sz w:val="24"/>
          <w:szCs w:val="24"/>
        </w:rPr>
        <w:t xml:space="preserve"> service or what a student is consuming. What is the last sentence leading to? We should be giving services to the NRENs, not to end users. </w:t>
      </w:r>
      <w:proofErr w:type="spellStart"/>
      <w:r w:rsidRPr="00640B89">
        <w:rPr>
          <w:rFonts w:eastAsia="Times New Roman" w:cstheme="minorHAnsi"/>
          <w:color w:val="000000"/>
          <w:sz w:val="24"/>
          <w:szCs w:val="24"/>
        </w:rPr>
        <w:t>eduVPN</w:t>
      </w:r>
      <w:proofErr w:type="spellEnd"/>
      <w:r w:rsidRPr="00640B89">
        <w:rPr>
          <w:rFonts w:eastAsia="Times New Roman" w:cstheme="minorHAnsi"/>
          <w:color w:val="000000"/>
          <w:sz w:val="24"/>
          <w:szCs w:val="24"/>
        </w:rPr>
        <w:t xml:space="preserve"> is targeting the end users. Like the DRE. What is the point of GÉANT, the association, the membership? A service-driven approach is a company. We can go to Microsoft if we want services. WE want a community to collaborate and innovate.</w:t>
      </w:r>
    </w:p>
    <w:p w14:paraId="1265F934"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What GÉANT delivers enables JISC to deliver services. In Prague we were drawing the universe of the GÉANT community and it's not just NRENs but actual people in the background who use the services. They are also part of the community but we can only give them what we develop through the community. In Slovenia, do we offer services that are safe as opposed to Microsoft services? We have a community. No one decides for them. We decide as a community. As GÉANT we should be deciding to help the end users.</w:t>
      </w:r>
    </w:p>
    <w:p w14:paraId="1EA5FD5A"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lastRenderedPageBreak/>
        <w:t>The first line "Act as One for impact for research and education" It used to be "collaborate", but it didn't sound strong enough.</w:t>
      </w:r>
    </w:p>
    <w:p w14:paraId="41FFBBF3"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Doing things together is representing us. Collaboration is also about giving autonomy.</w:t>
      </w:r>
    </w:p>
    <w:p w14:paraId="7438571C"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We can say we want to have a community-driven service if we don't agree. We need to give up because it's good for the collective.</w:t>
      </w:r>
    </w:p>
    <w:p w14:paraId="50020155"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There are uncertainties and transformations.</w:t>
      </w:r>
    </w:p>
    <w:p w14:paraId="1D128C56"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 xml:space="preserve">Uncertainties can be </w:t>
      </w:r>
      <w:proofErr w:type="spellStart"/>
      <w:proofErr w:type="gramStart"/>
      <w:r w:rsidRPr="00640B89">
        <w:rPr>
          <w:rFonts w:eastAsia="Times New Roman" w:cstheme="minorHAnsi"/>
          <w:color w:val="000000"/>
          <w:sz w:val="24"/>
          <w:szCs w:val="24"/>
        </w:rPr>
        <w:t>geopolitical,diversity</w:t>
      </w:r>
      <w:proofErr w:type="spellEnd"/>
      <w:proofErr w:type="gramEnd"/>
      <w:r w:rsidRPr="00640B89">
        <w:rPr>
          <w:rFonts w:eastAsia="Times New Roman" w:cstheme="minorHAnsi"/>
          <w:color w:val="000000"/>
          <w:sz w:val="24"/>
          <w:szCs w:val="24"/>
        </w:rPr>
        <w:t>, EU regulation, relevance of service portfolio.</w:t>
      </w:r>
    </w:p>
    <w:p w14:paraId="501AC82D"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A commercial provider can we faster than we are to offer things. The wording seems out-of-place.</w:t>
      </w:r>
    </w:p>
    <w:p w14:paraId="1773501E" w14:textId="3CF8052A"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 xml:space="preserve">Transformations (facilitate and enable strong NREN collaboration, develop and deliver a relevant value proposition, ensure </w:t>
      </w:r>
      <w:r w:rsidR="00640B89" w:rsidRPr="00640B89">
        <w:rPr>
          <w:rFonts w:eastAsia="Times New Roman" w:cstheme="minorHAnsi"/>
          <w:color w:val="000000"/>
          <w:sz w:val="24"/>
          <w:szCs w:val="24"/>
        </w:rPr>
        <w:t>organizational</w:t>
      </w:r>
    </w:p>
    <w:p w14:paraId="5A292D0D"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Transformations are what we think is no-negotiable. Aspirational things that we want to ensure are in place that will facilitate. The first line is more money for the GCC (facilitate and enable strong NREN collaboration).</w:t>
      </w:r>
    </w:p>
    <w:p w14:paraId="35E1A457"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Some things must be maintained but not initiated.</w:t>
      </w:r>
    </w:p>
    <w:p w14:paraId="251A8688"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 xml:space="preserve">This is </w:t>
      </w:r>
      <w:proofErr w:type="gramStart"/>
      <w:r w:rsidRPr="00640B89">
        <w:rPr>
          <w:rFonts w:eastAsia="Times New Roman" w:cstheme="minorHAnsi"/>
          <w:color w:val="000000"/>
          <w:sz w:val="24"/>
          <w:szCs w:val="24"/>
        </w:rPr>
        <w:t>an</w:t>
      </w:r>
      <w:proofErr w:type="gramEnd"/>
      <w:r w:rsidRPr="00640B89">
        <w:rPr>
          <w:rFonts w:eastAsia="Times New Roman" w:cstheme="minorHAnsi"/>
          <w:color w:val="000000"/>
          <w:sz w:val="24"/>
          <w:szCs w:val="24"/>
        </w:rPr>
        <w:t xml:space="preserve"> strategy framework taken from the red cross and ISOC. But there are actions we need to do.</w:t>
      </w:r>
    </w:p>
    <w:p w14:paraId="687F4E81"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These things should transition to what things do. If it is about collaboration we should talk about multi-domain collaboration, for instance.</w:t>
      </w:r>
    </w:p>
    <w:p w14:paraId="08C39471"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We want to use this to do the planning and stay aligned. That's the purpose, that we align.</w:t>
      </w:r>
    </w:p>
    <w:p w14:paraId="2F9FE538"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There's going to be a narrative to link pieces together for the next Board meeting, end of October.</w:t>
      </w:r>
    </w:p>
    <w:p w14:paraId="394EF22D"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 xml:space="preserve">Service Delivery and Development </w:t>
      </w:r>
      <w:proofErr w:type="spellStart"/>
      <w:r w:rsidRPr="00640B89">
        <w:rPr>
          <w:rFonts w:eastAsia="Times New Roman" w:cstheme="minorHAnsi"/>
          <w:color w:val="000000"/>
          <w:sz w:val="24"/>
          <w:szCs w:val="24"/>
        </w:rPr>
        <w:t>Substrategy</w:t>
      </w:r>
      <w:proofErr w:type="spellEnd"/>
    </w:p>
    <w:p w14:paraId="5B975F09"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Goal areas: network quality and reach, pan-</w:t>
      </w:r>
      <w:proofErr w:type="spellStart"/>
      <w:r w:rsidRPr="00640B89">
        <w:rPr>
          <w:rFonts w:eastAsia="Times New Roman" w:cstheme="minorHAnsi"/>
          <w:color w:val="000000"/>
          <w:sz w:val="24"/>
          <w:szCs w:val="24"/>
        </w:rPr>
        <w:t>european</w:t>
      </w:r>
      <w:proofErr w:type="spellEnd"/>
      <w:r w:rsidRPr="00640B89">
        <w:rPr>
          <w:rFonts w:eastAsia="Times New Roman" w:cstheme="minorHAnsi"/>
          <w:color w:val="000000"/>
          <w:sz w:val="24"/>
          <w:szCs w:val="24"/>
        </w:rPr>
        <w:t xml:space="preserve"> AAI layer, high-value community products and services, R&amp;E innovation and emerging tec, unified security strategy, education as a priority.</w:t>
      </w:r>
    </w:p>
    <w:p w14:paraId="5B5405D0"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 xml:space="preserve">They work together, one </w:t>
      </w:r>
      <w:proofErr w:type="spellStart"/>
      <w:r w:rsidRPr="00640B89">
        <w:rPr>
          <w:rFonts w:eastAsia="Times New Roman" w:cstheme="minorHAnsi"/>
          <w:color w:val="000000"/>
          <w:sz w:val="24"/>
          <w:szCs w:val="24"/>
        </w:rPr>
        <w:t>can not</w:t>
      </w:r>
      <w:proofErr w:type="spellEnd"/>
      <w:r w:rsidRPr="00640B89">
        <w:rPr>
          <w:rFonts w:eastAsia="Times New Roman" w:cstheme="minorHAnsi"/>
          <w:color w:val="000000"/>
          <w:sz w:val="24"/>
          <w:szCs w:val="24"/>
        </w:rPr>
        <w:t xml:space="preserve"> happen without the other.</w:t>
      </w:r>
    </w:p>
    <w:p w14:paraId="6E1E1B9B"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High</w:t>
      </w:r>
      <w:r w:rsidR="00640B89" w:rsidRPr="00640B89">
        <w:rPr>
          <w:rFonts w:eastAsia="Times New Roman" w:cstheme="minorHAnsi"/>
          <w:color w:val="000000"/>
          <w:sz w:val="24"/>
          <w:szCs w:val="24"/>
        </w:rPr>
        <w:t xml:space="preserve"> </w:t>
      </w:r>
      <w:r w:rsidRPr="00640B89">
        <w:rPr>
          <w:rFonts w:eastAsia="Times New Roman" w:cstheme="minorHAnsi"/>
          <w:color w:val="000000"/>
          <w:sz w:val="24"/>
          <w:szCs w:val="24"/>
        </w:rPr>
        <w:t>value community products and services need to be defined by the community.</w:t>
      </w:r>
    </w:p>
    <w:p w14:paraId="2FB81F3F"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Services and Products have different meanings depending on the standard we use (ITIL and TM Forum take totally different approaches). That's probably why both are mentioned.</w:t>
      </w:r>
    </w:p>
    <w:p w14:paraId="27E9B667" w14:textId="0032F443"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Ivana misses clarity. Pan-European is clear. For others, it is not clear what is single do</w:t>
      </w:r>
      <w:r w:rsidR="00640B89" w:rsidRPr="00640B89">
        <w:rPr>
          <w:rFonts w:eastAsia="Times New Roman" w:cstheme="minorHAnsi"/>
          <w:color w:val="000000"/>
          <w:sz w:val="24"/>
          <w:szCs w:val="24"/>
        </w:rPr>
        <w:t>mai</w:t>
      </w:r>
      <w:r w:rsidRPr="00640B89">
        <w:rPr>
          <w:rFonts w:eastAsia="Times New Roman" w:cstheme="minorHAnsi"/>
          <w:color w:val="000000"/>
          <w:sz w:val="24"/>
          <w:szCs w:val="24"/>
        </w:rPr>
        <w:t>n or not. We just have titles right now.</w:t>
      </w:r>
    </w:p>
    <w:p w14:paraId="69E4740C"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 xml:space="preserve">Security there are several times, cyber-security, ISM-type security. We cannot articulate globally the security strategy. Even inside the </w:t>
      </w:r>
      <w:proofErr w:type="spellStart"/>
      <w:r w:rsidRPr="00640B89">
        <w:rPr>
          <w:rFonts w:eastAsia="Times New Roman" w:cstheme="minorHAnsi"/>
          <w:color w:val="000000"/>
          <w:sz w:val="24"/>
          <w:szCs w:val="24"/>
        </w:rPr>
        <w:t>organisation</w:t>
      </w:r>
      <w:proofErr w:type="spellEnd"/>
      <w:r w:rsidRPr="00640B89">
        <w:rPr>
          <w:rFonts w:eastAsia="Times New Roman" w:cstheme="minorHAnsi"/>
          <w:color w:val="000000"/>
          <w:sz w:val="24"/>
          <w:szCs w:val="24"/>
        </w:rPr>
        <w:t xml:space="preserve"> there was no consensus.</w:t>
      </w:r>
    </w:p>
    <w:p w14:paraId="0DFAFA60"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Initially, the last bullet was Exploring Education.</w:t>
      </w:r>
    </w:p>
    <w:p w14:paraId="542F83AD"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lastRenderedPageBreak/>
        <w:t xml:space="preserve">Security for GÉANT as the </w:t>
      </w:r>
      <w:proofErr w:type="spellStart"/>
      <w:r w:rsidRPr="00640B89">
        <w:rPr>
          <w:rFonts w:eastAsia="Times New Roman" w:cstheme="minorHAnsi"/>
          <w:color w:val="000000"/>
          <w:sz w:val="24"/>
          <w:szCs w:val="24"/>
        </w:rPr>
        <w:t>organisation</w:t>
      </w:r>
      <w:proofErr w:type="spellEnd"/>
      <w:r w:rsidRPr="00640B89">
        <w:rPr>
          <w:rFonts w:eastAsia="Times New Roman" w:cstheme="minorHAnsi"/>
          <w:color w:val="000000"/>
          <w:sz w:val="24"/>
          <w:szCs w:val="24"/>
        </w:rPr>
        <w:t>, not sure if it has value for the whole NREN community. It's a huge problem in all NRENs. If it is about security strategy, that's something we can do. Aligning the security is different.</w:t>
      </w:r>
    </w:p>
    <w:p w14:paraId="39B406C5"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 xml:space="preserve">The </w:t>
      </w:r>
      <w:proofErr w:type="spellStart"/>
      <w:r w:rsidRPr="00640B89">
        <w:rPr>
          <w:rFonts w:eastAsia="Times New Roman" w:cstheme="minorHAnsi"/>
          <w:color w:val="000000"/>
          <w:sz w:val="24"/>
          <w:szCs w:val="24"/>
        </w:rPr>
        <w:t>substrategies</w:t>
      </w:r>
      <w:proofErr w:type="spellEnd"/>
      <w:r w:rsidRPr="00640B89">
        <w:rPr>
          <w:rFonts w:eastAsia="Times New Roman" w:cstheme="minorHAnsi"/>
          <w:color w:val="000000"/>
          <w:sz w:val="24"/>
          <w:szCs w:val="24"/>
        </w:rPr>
        <w:t xml:space="preserve"> are the ones that GÉANT will execute as an </w:t>
      </w:r>
      <w:proofErr w:type="spellStart"/>
      <w:r w:rsidRPr="00640B89">
        <w:rPr>
          <w:rFonts w:eastAsia="Times New Roman" w:cstheme="minorHAnsi"/>
          <w:color w:val="000000"/>
          <w:sz w:val="24"/>
          <w:szCs w:val="24"/>
        </w:rPr>
        <w:t>organisation</w:t>
      </w:r>
      <w:proofErr w:type="spellEnd"/>
      <w:r w:rsidRPr="00640B89">
        <w:rPr>
          <w:rFonts w:eastAsia="Times New Roman" w:cstheme="minorHAnsi"/>
          <w:color w:val="000000"/>
          <w:sz w:val="24"/>
          <w:szCs w:val="24"/>
        </w:rPr>
        <w:t>. GÉANT can hardly do anything by themselves. That's why the consultation is very important.</w:t>
      </w:r>
    </w:p>
    <w:p w14:paraId="460DD9A4"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Community is how we do it, but it's not the product. High value co-creation is better.</w:t>
      </w:r>
    </w:p>
    <w:p w14:paraId="269B0A1A"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The points depend on how the wording is behind it.</w:t>
      </w:r>
    </w:p>
    <w:p w14:paraId="3FBE7684"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In each one of this point it needs to be clear we have to work together, collaborating to do things.</w:t>
      </w:r>
    </w:p>
    <w:p w14:paraId="5933A4CB"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WE don't see the detail is actually difficult to know all the ideas.</w:t>
      </w:r>
    </w:p>
    <w:p w14:paraId="0AF79224"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 xml:space="preserve">What is a high-value product? </w:t>
      </w:r>
      <w:proofErr w:type="spellStart"/>
      <w:r w:rsidRPr="00640B89">
        <w:rPr>
          <w:rFonts w:eastAsia="Times New Roman" w:cstheme="minorHAnsi"/>
          <w:color w:val="000000"/>
          <w:sz w:val="24"/>
          <w:szCs w:val="24"/>
        </w:rPr>
        <w:t>Edumeet</w:t>
      </w:r>
      <w:proofErr w:type="spellEnd"/>
      <w:r w:rsidRPr="00640B89">
        <w:rPr>
          <w:rFonts w:eastAsia="Times New Roman" w:cstheme="minorHAnsi"/>
          <w:color w:val="000000"/>
          <w:sz w:val="24"/>
          <w:szCs w:val="24"/>
        </w:rPr>
        <w:t xml:space="preserve"> or </w:t>
      </w:r>
      <w:proofErr w:type="gramStart"/>
      <w:r w:rsidRPr="00640B89">
        <w:rPr>
          <w:rFonts w:eastAsia="Times New Roman" w:cstheme="minorHAnsi"/>
          <w:color w:val="000000"/>
          <w:sz w:val="24"/>
          <w:szCs w:val="24"/>
        </w:rPr>
        <w:t>Zoom</w:t>
      </w:r>
      <w:proofErr w:type="gramEnd"/>
      <w:r w:rsidRPr="00640B89">
        <w:rPr>
          <w:rFonts w:eastAsia="Times New Roman" w:cstheme="minorHAnsi"/>
          <w:color w:val="000000"/>
          <w:sz w:val="24"/>
          <w:szCs w:val="24"/>
        </w:rPr>
        <w:t>.</w:t>
      </w:r>
    </w:p>
    <w:p w14:paraId="7CF4A8EE"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Dawn shares the slide with the core objectives and how it is intended to be achieved. This last column, it says co-creation. And this is an old version.</w:t>
      </w:r>
    </w:p>
    <w:p w14:paraId="0093DABC"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It says demand-driven, which implies it's already there. What about the future? Demand needs to be defined.</w:t>
      </w:r>
    </w:p>
    <w:p w14:paraId="4F64F29B"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 xml:space="preserve">There was probably no demand for </w:t>
      </w:r>
      <w:proofErr w:type="spellStart"/>
      <w:r w:rsidRPr="00640B89">
        <w:rPr>
          <w:rFonts w:eastAsia="Times New Roman" w:cstheme="minorHAnsi"/>
          <w:color w:val="000000"/>
          <w:sz w:val="24"/>
          <w:szCs w:val="24"/>
        </w:rPr>
        <w:t>Eduroam</w:t>
      </w:r>
      <w:proofErr w:type="spellEnd"/>
      <w:r w:rsidRPr="00640B89">
        <w:rPr>
          <w:rFonts w:eastAsia="Times New Roman" w:cstheme="minorHAnsi"/>
          <w:color w:val="000000"/>
          <w:sz w:val="24"/>
          <w:szCs w:val="24"/>
        </w:rPr>
        <w:t xml:space="preserve"> at first.</w:t>
      </w:r>
    </w:p>
    <w:p w14:paraId="5EB31152"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We have to be used-focused, not institution-focused. We missed user-focused. The demand comes from our users. And who are our users?</w:t>
      </w:r>
    </w:p>
    <w:p w14:paraId="6B2DF22B"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 xml:space="preserve">It's very important to define the user in the narrative. For GÉANT, the NREN is the user. For the NRENs is the </w:t>
      </w:r>
      <w:proofErr w:type="spellStart"/>
      <w:r w:rsidRPr="00640B89">
        <w:rPr>
          <w:rFonts w:eastAsia="Times New Roman" w:cstheme="minorHAnsi"/>
          <w:color w:val="000000"/>
          <w:sz w:val="24"/>
          <w:szCs w:val="24"/>
        </w:rPr>
        <w:t>organisations</w:t>
      </w:r>
      <w:proofErr w:type="spellEnd"/>
      <w:r w:rsidRPr="00640B89">
        <w:rPr>
          <w:rFonts w:eastAsia="Times New Roman" w:cstheme="minorHAnsi"/>
          <w:color w:val="000000"/>
          <w:sz w:val="24"/>
          <w:szCs w:val="24"/>
        </w:rPr>
        <w:t>, for them is the students...We are probably aiming at end-users.</w:t>
      </w:r>
    </w:p>
    <w:p w14:paraId="22C28E9C" w14:textId="77777777" w:rsidR="00640B89" w:rsidRPr="00640B89" w:rsidRDefault="000629B9" w:rsidP="000629B9">
      <w:pPr>
        <w:pStyle w:val="ListParagraph"/>
        <w:numPr>
          <w:ilvl w:val="1"/>
          <w:numId w:val="13"/>
        </w:numPr>
        <w:rPr>
          <w:rFonts w:eastAsia="Times New Roman" w:cstheme="minorHAnsi"/>
          <w:color w:val="000000"/>
          <w:sz w:val="24"/>
          <w:szCs w:val="24"/>
        </w:rPr>
      </w:pPr>
      <w:r w:rsidRPr="00640B89">
        <w:rPr>
          <w:rFonts w:eastAsia="Times New Roman" w:cstheme="minorHAnsi"/>
          <w:color w:val="000000"/>
          <w:sz w:val="24"/>
          <w:szCs w:val="24"/>
        </w:rPr>
        <w:t xml:space="preserve">Who are we working </w:t>
      </w:r>
      <w:proofErr w:type="gramStart"/>
      <w:r w:rsidRPr="00640B89">
        <w:rPr>
          <w:rFonts w:eastAsia="Times New Roman" w:cstheme="minorHAnsi"/>
          <w:color w:val="000000"/>
          <w:sz w:val="24"/>
          <w:szCs w:val="24"/>
        </w:rPr>
        <w:t>for.</w:t>
      </w:r>
      <w:proofErr w:type="gramEnd"/>
      <w:r w:rsidRPr="00640B89">
        <w:rPr>
          <w:rFonts w:eastAsia="Times New Roman" w:cstheme="minorHAnsi"/>
          <w:color w:val="000000"/>
          <w:sz w:val="24"/>
          <w:szCs w:val="24"/>
        </w:rPr>
        <w:t xml:space="preserve"> We sit together. Who are we spending our money on? Each NREN will speak about universities and </w:t>
      </w:r>
      <w:proofErr w:type="spellStart"/>
      <w:r w:rsidRPr="00640B89">
        <w:rPr>
          <w:rFonts w:eastAsia="Times New Roman" w:cstheme="minorHAnsi"/>
          <w:color w:val="000000"/>
          <w:sz w:val="24"/>
          <w:szCs w:val="24"/>
        </w:rPr>
        <w:t>GÉANt</w:t>
      </w:r>
      <w:proofErr w:type="spellEnd"/>
      <w:r w:rsidRPr="00640B89">
        <w:rPr>
          <w:rFonts w:eastAsia="Times New Roman" w:cstheme="minorHAnsi"/>
          <w:color w:val="000000"/>
          <w:sz w:val="24"/>
          <w:szCs w:val="24"/>
        </w:rPr>
        <w:t xml:space="preserve"> will speak about NRENs. In GÉANT, whatever we do is for the end users. But for </w:t>
      </w:r>
      <w:proofErr w:type="spellStart"/>
      <w:r w:rsidRPr="00640B89">
        <w:rPr>
          <w:rFonts w:eastAsia="Times New Roman" w:cstheme="minorHAnsi"/>
          <w:color w:val="000000"/>
          <w:sz w:val="24"/>
          <w:szCs w:val="24"/>
        </w:rPr>
        <w:t>Nordunet</w:t>
      </w:r>
      <w:proofErr w:type="spellEnd"/>
      <w:r w:rsidRPr="00640B89">
        <w:rPr>
          <w:rFonts w:eastAsia="Times New Roman" w:cstheme="minorHAnsi"/>
          <w:color w:val="000000"/>
          <w:sz w:val="24"/>
          <w:szCs w:val="24"/>
        </w:rPr>
        <w:t>, the NRENs are the users. The strategy and the action plan have to define the users. It is ambitious to include student, researcher in the delivery chain.</w:t>
      </w:r>
    </w:p>
    <w:p w14:paraId="48640EFC"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It's a good ambition that comes with the risk of pissing off somebody.</w:t>
      </w:r>
    </w:p>
    <w:p w14:paraId="7ADAAA22"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Sovereign network is not accurate. What does it mean? Not using Juniper? Is the network or is the data infrastructure what needs to be sovereign?</w:t>
      </w:r>
    </w:p>
    <w:p w14:paraId="1B14749A"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Sovereign to the extent possible. The consultant has put it in many places.</w:t>
      </w:r>
    </w:p>
    <w:p w14:paraId="70D3CF60"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The strategy needs a glossary. Define what a user is, for instance. Ariela can be an external reader.</w:t>
      </w:r>
    </w:p>
    <w:p w14:paraId="3FADB375"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The word influential, Ariela does not like it. And some "</w:t>
      </w:r>
      <w:r w:rsidR="00640B89" w:rsidRPr="00640B89">
        <w:rPr>
          <w:rFonts w:eastAsia="Times New Roman" w:cstheme="minorHAnsi"/>
          <w:color w:val="000000"/>
          <w:sz w:val="24"/>
          <w:szCs w:val="24"/>
        </w:rPr>
        <w:t>buzzwords</w:t>
      </w:r>
      <w:r w:rsidRPr="00640B89">
        <w:rPr>
          <w:rFonts w:eastAsia="Times New Roman" w:cstheme="minorHAnsi"/>
          <w:color w:val="000000"/>
          <w:sz w:val="24"/>
          <w:szCs w:val="24"/>
        </w:rPr>
        <w:t>" are empty and don't have any meeting.</w:t>
      </w:r>
    </w:p>
    <w:p w14:paraId="25E2A5ED"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JISC has released their new strategy. Many NRENs are defining their strategy. GÉANT has to do something that can help.</w:t>
      </w:r>
    </w:p>
    <w:p w14:paraId="7EEA4BAA"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The word community is missing. No, it's in partnership.</w:t>
      </w:r>
    </w:p>
    <w:p w14:paraId="278F5F67"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 xml:space="preserve">In the second one, we have used users. What users are we talking </w:t>
      </w:r>
      <w:proofErr w:type="gramStart"/>
      <w:r w:rsidRPr="00640B89">
        <w:rPr>
          <w:rFonts w:eastAsia="Times New Roman" w:cstheme="minorHAnsi"/>
          <w:color w:val="000000"/>
          <w:sz w:val="24"/>
          <w:szCs w:val="24"/>
        </w:rPr>
        <w:t>about.</w:t>
      </w:r>
      <w:proofErr w:type="gramEnd"/>
      <w:r w:rsidRPr="00640B89">
        <w:rPr>
          <w:rFonts w:eastAsia="Times New Roman" w:cstheme="minorHAnsi"/>
          <w:color w:val="000000"/>
          <w:sz w:val="24"/>
          <w:szCs w:val="24"/>
        </w:rPr>
        <w:t xml:space="preserve"> What scale do we intend to launch things for private and start-up </w:t>
      </w:r>
      <w:proofErr w:type="spellStart"/>
      <w:r w:rsidRPr="00640B89">
        <w:rPr>
          <w:rFonts w:eastAsia="Times New Roman" w:cstheme="minorHAnsi"/>
          <w:color w:val="000000"/>
          <w:sz w:val="24"/>
          <w:szCs w:val="24"/>
        </w:rPr>
        <w:t>organisations</w:t>
      </w:r>
      <w:proofErr w:type="spellEnd"/>
      <w:r w:rsidRPr="00640B89">
        <w:rPr>
          <w:rFonts w:eastAsia="Times New Roman" w:cstheme="minorHAnsi"/>
          <w:color w:val="000000"/>
          <w:sz w:val="24"/>
          <w:szCs w:val="24"/>
        </w:rPr>
        <w:t>? We don't know. Ma</w:t>
      </w:r>
      <w:r w:rsidR="00640B89" w:rsidRPr="00640B89">
        <w:rPr>
          <w:rFonts w:eastAsia="Times New Roman" w:cstheme="minorHAnsi"/>
          <w:color w:val="000000"/>
          <w:sz w:val="24"/>
          <w:szCs w:val="24"/>
        </w:rPr>
        <w:t>yb</w:t>
      </w:r>
      <w:r w:rsidRPr="00640B89">
        <w:rPr>
          <w:rFonts w:eastAsia="Times New Roman" w:cstheme="minorHAnsi"/>
          <w:color w:val="000000"/>
          <w:sz w:val="24"/>
          <w:szCs w:val="24"/>
        </w:rPr>
        <w:t xml:space="preserve">e we need a third </w:t>
      </w:r>
      <w:proofErr w:type="spellStart"/>
      <w:r w:rsidRPr="00640B89">
        <w:rPr>
          <w:rFonts w:eastAsia="Times New Roman" w:cstheme="minorHAnsi"/>
          <w:color w:val="000000"/>
          <w:sz w:val="24"/>
          <w:szCs w:val="24"/>
        </w:rPr>
        <w:t>organisation</w:t>
      </w:r>
      <w:proofErr w:type="spellEnd"/>
      <w:r w:rsidRPr="00640B89">
        <w:rPr>
          <w:rFonts w:eastAsia="Times New Roman" w:cstheme="minorHAnsi"/>
          <w:color w:val="000000"/>
          <w:sz w:val="24"/>
          <w:szCs w:val="24"/>
        </w:rPr>
        <w:t>. JISC has this model already., It's generating revenue. This is controversial.</w:t>
      </w:r>
    </w:p>
    <w:p w14:paraId="40A9A59C"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lastRenderedPageBreak/>
        <w:t>Is this going to allow for public-private partnerships? It is. Maybe it needs to happen. The financial sustainability is forcing to find new ways.</w:t>
      </w:r>
    </w:p>
    <w:p w14:paraId="4BA864FF"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 xml:space="preserve">There </w:t>
      </w:r>
      <w:proofErr w:type="gramStart"/>
      <w:r w:rsidRPr="00640B89">
        <w:rPr>
          <w:rFonts w:eastAsia="Times New Roman" w:cstheme="minorHAnsi"/>
          <w:color w:val="000000"/>
          <w:sz w:val="24"/>
          <w:szCs w:val="24"/>
        </w:rPr>
        <w:t>are</w:t>
      </w:r>
      <w:proofErr w:type="gramEnd"/>
      <w:r w:rsidRPr="00640B89">
        <w:rPr>
          <w:rFonts w:eastAsia="Times New Roman" w:cstheme="minorHAnsi"/>
          <w:color w:val="000000"/>
          <w:sz w:val="24"/>
          <w:szCs w:val="24"/>
        </w:rPr>
        <w:t xml:space="preserve"> also discussion to take things from the project and use them out of the project (</w:t>
      </w:r>
      <w:proofErr w:type="spellStart"/>
      <w:r w:rsidRPr="00640B89">
        <w:rPr>
          <w:rFonts w:eastAsia="Times New Roman" w:cstheme="minorHAnsi"/>
          <w:color w:val="000000"/>
          <w:sz w:val="24"/>
          <w:szCs w:val="24"/>
        </w:rPr>
        <w:t>edumeet</w:t>
      </w:r>
      <w:proofErr w:type="spellEnd"/>
      <w:r w:rsidRPr="00640B89">
        <w:rPr>
          <w:rFonts w:eastAsia="Times New Roman" w:cstheme="minorHAnsi"/>
          <w:color w:val="000000"/>
          <w:sz w:val="24"/>
          <w:szCs w:val="24"/>
        </w:rPr>
        <w:t xml:space="preserve">, WFO). There are more examples. We can not necessarily </w:t>
      </w:r>
      <w:proofErr w:type="spellStart"/>
      <w:r w:rsidRPr="00640B89">
        <w:rPr>
          <w:rFonts w:eastAsia="Times New Roman" w:cstheme="minorHAnsi"/>
          <w:color w:val="000000"/>
          <w:sz w:val="24"/>
          <w:szCs w:val="24"/>
        </w:rPr>
        <w:t>commercialise</w:t>
      </w:r>
      <w:proofErr w:type="spellEnd"/>
      <w:r w:rsidRPr="00640B89">
        <w:rPr>
          <w:rFonts w:eastAsia="Times New Roman" w:cstheme="minorHAnsi"/>
          <w:color w:val="000000"/>
          <w:sz w:val="24"/>
          <w:szCs w:val="24"/>
        </w:rPr>
        <w:t xml:space="preserve">, but find other sources to fund, not just the GÉANT project. It would still require a lot of logistics. When you have something good and you want to push it harder, what would be the process? Michel would not want to go in that direction. Whenever we are dealing with commercial things, when we are not for profit, the moment we start to </w:t>
      </w:r>
      <w:proofErr w:type="spellStart"/>
      <w:r w:rsidRPr="00640B89">
        <w:rPr>
          <w:rFonts w:eastAsia="Times New Roman" w:cstheme="minorHAnsi"/>
          <w:color w:val="000000"/>
          <w:sz w:val="24"/>
          <w:szCs w:val="24"/>
        </w:rPr>
        <w:t>monetise</w:t>
      </w:r>
      <w:proofErr w:type="spellEnd"/>
      <w:r w:rsidRPr="00640B89">
        <w:rPr>
          <w:rFonts w:eastAsia="Times New Roman" w:cstheme="minorHAnsi"/>
          <w:color w:val="000000"/>
          <w:sz w:val="24"/>
          <w:szCs w:val="24"/>
        </w:rPr>
        <w:t xml:space="preserve">, we could lose that sticker. </w:t>
      </w:r>
      <w:proofErr w:type="spellStart"/>
      <w:r w:rsidRPr="00640B89">
        <w:rPr>
          <w:rFonts w:eastAsia="Times New Roman" w:cstheme="minorHAnsi"/>
          <w:color w:val="000000"/>
          <w:sz w:val="24"/>
          <w:szCs w:val="24"/>
        </w:rPr>
        <w:t>Ivaana</w:t>
      </w:r>
      <w:proofErr w:type="spellEnd"/>
      <w:r w:rsidRPr="00640B89">
        <w:rPr>
          <w:rFonts w:eastAsia="Times New Roman" w:cstheme="minorHAnsi"/>
          <w:color w:val="000000"/>
          <w:sz w:val="24"/>
          <w:szCs w:val="24"/>
        </w:rPr>
        <w:t xml:space="preserve"> agrees, and we have examples where people were coming from NRENs, they were going pushed out, but these people are not able to work on it outside of their NRENS.</w:t>
      </w:r>
    </w:p>
    <w:p w14:paraId="74B48376"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The point is a lot has been talked about lately, there are examples, but a lot of uncertainties that somebody should look at and say this is the model. There are some examples that work.</w:t>
      </w:r>
    </w:p>
    <w:p w14:paraId="797195FA"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It was good to hear new voices.</w:t>
      </w:r>
    </w:p>
    <w:p w14:paraId="045ACFEB" w14:textId="77777777" w:rsidR="00640B8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Lars mentions Mission, Vision. Hopefully in November. Then they need to consult. A pre-approval by the end of February.</w:t>
      </w:r>
    </w:p>
    <w:p w14:paraId="486F7105" w14:textId="3CE04F9B" w:rsidR="000629B9" w:rsidRPr="00640B89" w:rsidRDefault="000629B9" w:rsidP="000629B9">
      <w:pPr>
        <w:pStyle w:val="ListParagraph"/>
        <w:numPr>
          <w:ilvl w:val="0"/>
          <w:numId w:val="13"/>
        </w:numPr>
        <w:rPr>
          <w:rFonts w:eastAsia="Times New Roman" w:cstheme="minorHAnsi"/>
          <w:color w:val="000000"/>
          <w:sz w:val="24"/>
          <w:szCs w:val="24"/>
        </w:rPr>
      </w:pPr>
      <w:r w:rsidRPr="00640B89">
        <w:rPr>
          <w:rFonts w:eastAsia="Times New Roman" w:cstheme="minorHAnsi"/>
          <w:color w:val="000000"/>
          <w:sz w:val="24"/>
          <w:szCs w:val="24"/>
        </w:rPr>
        <w:t xml:space="preserve">Is the strategy the same for the GÉANT of </w:t>
      </w:r>
      <w:proofErr w:type="spellStart"/>
      <w:r w:rsidRPr="00640B89">
        <w:rPr>
          <w:rFonts w:eastAsia="Times New Roman" w:cstheme="minorHAnsi"/>
          <w:color w:val="000000"/>
          <w:sz w:val="24"/>
          <w:szCs w:val="24"/>
        </w:rPr>
        <w:t>organisation</w:t>
      </w:r>
      <w:proofErr w:type="spellEnd"/>
      <w:r w:rsidRPr="00640B89">
        <w:rPr>
          <w:rFonts w:eastAsia="Times New Roman" w:cstheme="minorHAnsi"/>
          <w:color w:val="000000"/>
          <w:sz w:val="24"/>
          <w:szCs w:val="24"/>
        </w:rPr>
        <w:t xml:space="preserve"> than for the GÉANT association? Two birds in one stone. The last one was for the association (?), and then there was the other one and there was confusion.</w:t>
      </w:r>
    </w:p>
    <w:p w14:paraId="2079BC3A" w14:textId="77777777" w:rsidR="000629B9" w:rsidRPr="00640B89" w:rsidRDefault="000629B9">
      <w:pPr>
        <w:rPr>
          <w:rFonts w:cstheme="minorHAnsi"/>
          <w:b/>
          <w:bCs/>
          <w:sz w:val="24"/>
          <w:szCs w:val="24"/>
        </w:rPr>
      </w:pPr>
      <w:r w:rsidRPr="00640B89">
        <w:rPr>
          <w:rFonts w:cstheme="minorHAnsi"/>
          <w:b/>
          <w:bCs/>
          <w:sz w:val="24"/>
          <w:szCs w:val="24"/>
        </w:rPr>
        <w:br w:type="page"/>
      </w:r>
    </w:p>
    <w:p w14:paraId="03D0CEC7" w14:textId="0DA41DB2" w:rsidR="000629B9" w:rsidRPr="00640B89" w:rsidRDefault="00640B89">
      <w:pPr>
        <w:rPr>
          <w:rFonts w:cstheme="minorHAnsi"/>
          <w:b/>
          <w:bCs/>
          <w:sz w:val="32"/>
          <w:szCs w:val="32"/>
        </w:rPr>
      </w:pPr>
      <w:r w:rsidRPr="00640B89">
        <w:rPr>
          <w:rFonts w:cstheme="minorHAnsi"/>
          <w:b/>
          <w:bCs/>
          <w:sz w:val="32"/>
          <w:szCs w:val="32"/>
        </w:rPr>
        <w:lastRenderedPageBreak/>
        <w:t>Thursday, 2 October</w:t>
      </w:r>
    </w:p>
    <w:p w14:paraId="51BA2CDB" w14:textId="7E20AD77" w:rsidR="00143ED2" w:rsidRDefault="00640B89" w:rsidP="00143ED2">
      <w:pPr>
        <w:shd w:val="clear" w:color="auto" w:fill="FFFFFF"/>
        <w:spacing w:after="0" w:line="240" w:lineRule="auto"/>
        <w:rPr>
          <w:rFonts w:eastAsia="Times New Roman" w:cstheme="minorHAnsi"/>
          <w:b/>
          <w:bCs/>
          <w:sz w:val="24"/>
          <w:szCs w:val="24"/>
        </w:rPr>
      </w:pPr>
      <w:r w:rsidRPr="00640B89">
        <w:rPr>
          <w:rFonts w:cstheme="minorHAnsi"/>
          <w:b/>
          <w:bCs/>
          <w:sz w:val="24"/>
          <w:szCs w:val="24"/>
        </w:rPr>
        <w:t xml:space="preserve">1. </w:t>
      </w:r>
      <w:r w:rsidR="00143ED2" w:rsidRPr="00640B89">
        <w:rPr>
          <w:rFonts w:eastAsia="Times New Roman" w:cstheme="minorHAnsi"/>
          <w:b/>
          <w:bCs/>
          <w:sz w:val="24"/>
          <w:szCs w:val="24"/>
        </w:rPr>
        <w:t>Communications plan</w:t>
      </w:r>
      <w:r w:rsidRPr="00640B89">
        <w:rPr>
          <w:rFonts w:eastAsia="Times New Roman" w:cstheme="minorHAnsi"/>
          <w:b/>
          <w:bCs/>
          <w:sz w:val="24"/>
          <w:szCs w:val="24"/>
        </w:rPr>
        <w:t>, update on actions subcommittee</w:t>
      </w:r>
      <w:r w:rsidR="00143ED2" w:rsidRPr="00640B89">
        <w:rPr>
          <w:rFonts w:eastAsia="Times New Roman" w:cstheme="minorHAnsi"/>
          <w:b/>
          <w:bCs/>
          <w:sz w:val="24"/>
          <w:szCs w:val="24"/>
        </w:rPr>
        <w:t> </w:t>
      </w:r>
    </w:p>
    <w:p w14:paraId="46ABB2A1" w14:textId="77777777" w:rsidR="00640B89" w:rsidRPr="00640B89" w:rsidRDefault="00640B89" w:rsidP="00143ED2">
      <w:pPr>
        <w:shd w:val="clear" w:color="auto" w:fill="FFFFFF"/>
        <w:spacing w:after="0" w:line="240" w:lineRule="auto"/>
        <w:rPr>
          <w:rFonts w:eastAsia="Times New Roman" w:cstheme="minorHAnsi"/>
          <w:b/>
          <w:bCs/>
          <w:sz w:val="24"/>
          <w:szCs w:val="24"/>
        </w:rPr>
      </w:pPr>
    </w:p>
    <w:p w14:paraId="5B6787AA" w14:textId="77777777" w:rsidR="00640B89" w:rsidRDefault="00640B89" w:rsidP="00640B89">
      <w:pPr>
        <w:pStyle w:val="ListParagraph"/>
        <w:numPr>
          <w:ilvl w:val="0"/>
          <w:numId w:val="17"/>
        </w:numPr>
        <w:rPr>
          <w:b/>
          <w:bCs/>
        </w:rPr>
      </w:pPr>
      <w:bookmarkStart w:id="0" w:name="_Hlk210221902"/>
      <w:r w:rsidRPr="00640B89">
        <w:rPr>
          <w:b/>
          <w:bCs/>
        </w:rPr>
        <w:t xml:space="preserve">Online </w:t>
      </w:r>
      <w:proofErr w:type="spellStart"/>
      <w:r w:rsidRPr="00640B89">
        <w:rPr>
          <w:b/>
          <w:bCs/>
        </w:rPr>
        <w:t>Infoshare</w:t>
      </w:r>
      <w:proofErr w:type="spellEnd"/>
      <w:r w:rsidRPr="00640B89">
        <w:rPr>
          <w:b/>
          <w:bCs/>
        </w:rPr>
        <w:t xml:space="preserve"> with SIG lightning talks for the wider community</w:t>
      </w:r>
    </w:p>
    <w:p w14:paraId="1AC72FC8" w14:textId="77777777" w:rsidR="00640B89" w:rsidRPr="00640B89" w:rsidRDefault="00640B89" w:rsidP="00640B89">
      <w:pPr>
        <w:pStyle w:val="ListParagraph"/>
        <w:numPr>
          <w:ilvl w:val="1"/>
          <w:numId w:val="17"/>
        </w:numPr>
        <w:rPr>
          <w:b/>
          <w:bCs/>
        </w:rPr>
      </w:pPr>
      <w:r w:rsidRPr="004A7E99">
        <w:t>coordinators/chairs ask at the next SIG meeting who would be able to present;</w:t>
      </w:r>
    </w:p>
    <w:p w14:paraId="0905E0A4" w14:textId="77777777" w:rsidR="00640B89" w:rsidRPr="00640B89" w:rsidRDefault="00640B89" w:rsidP="00640B89">
      <w:pPr>
        <w:pStyle w:val="ListParagraph"/>
        <w:numPr>
          <w:ilvl w:val="1"/>
          <w:numId w:val="17"/>
        </w:numPr>
        <w:rPr>
          <w:b/>
          <w:bCs/>
        </w:rPr>
      </w:pPr>
      <w:r w:rsidRPr="004A7E99">
        <w:t>SIG-NOC: Maria Isabel</w:t>
      </w:r>
    </w:p>
    <w:p w14:paraId="7281CBBD" w14:textId="6DD11455" w:rsidR="00640B89" w:rsidRPr="00640B89" w:rsidRDefault="00640B89" w:rsidP="00640B89">
      <w:pPr>
        <w:pStyle w:val="ListParagraph"/>
        <w:numPr>
          <w:ilvl w:val="1"/>
          <w:numId w:val="17"/>
        </w:numPr>
        <w:rPr>
          <w:b/>
          <w:bCs/>
        </w:rPr>
      </w:pPr>
      <w:r w:rsidRPr="003D5F2C">
        <w:t>second half of January</w:t>
      </w:r>
      <w:r>
        <w:t xml:space="preserve"> (?)</w:t>
      </w:r>
    </w:p>
    <w:p w14:paraId="787204F9" w14:textId="77777777" w:rsidR="00640B89" w:rsidRDefault="00640B89" w:rsidP="00640B89">
      <w:pPr>
        <w:rPr>
          <w:b/>
          <w:bCs/>
        </w:rPr>
      </w:pPr>
    </w:p>
    <w:bookmarkEnd w:id="0"/>
    <w:p w14:paraId="0CE15C19" w14:textId="77777777" w:rsidR="00640B89" w:rsidRDefault="00640B89" w:rsidP="00640B89">
      <w:pPr>
        <w:pStyle w:val="ListParagraph"/>
        <w:numPr>
          <w:ilvl w:val="0"/>
          <w:numId w:val="17"/>
        </w:numPr>
        <w:rPr>
          <w:b/>
          <w:bCs/>
        </w:rPr>
      </w:pPr>
      <w:r w:rsidRPr="00640B89">
        <w:rPr>
          <w:b/>
          <w:bCs/>
        </w:rPr>
        <w:t>Event Subcommittee within GCC</w:t>
      </w:r>
    </w:p>
    <w:p w14:paraId="2DE6233B" w14:textId="5946D189" w:rsidR="00640B89" w:rsidRPr="00640B89" w:rsidRDefault="00640B89" w:rsidP="00640B89">
      <w:pPr>
        <w:pStyle w:val="ListParagraph"/>
        <w:numPr>
          <w:ilvl w:val="1"/>
          <w:numId w:val="17"/>
        </w:numPr>
        <w:rPr>
          <w:b/>
          <w:bCs/>
        </w:rPr>
      </w:pPr>
      <w:r w:rsidRPr="006A3D7B">
        <w:t>TNC26 Community Hub</w:t>
      </w:r>
    </w:p>
    <w:p w14:paraId="7687AD9C" w14:textId="77777777" w:rsidR="00640B89" w:rsidRDefault="00640B89" w:rsidP="00640B89">
      <w:pPr>
        <w:pStyle w:val="ListParagraph"/>
        <w:numPr>
          <w:ilvl w:val="2"/>
          <w:numId w:val="15"/>
        </w:numPr>
      </w:pPr>
      <w:r>
        <w:t>have a 5-10 sec pitch video play before the plenary to invite to the Community Hub (preferred personal approach with a familiar face speaking, not illustrations)</w:t>
      </w:r>
    </w:p>
    <w:p w14:paraId="67FC5232" w14:textId="77777777" w:rsidR="00640B89" w:rsidRDefault="00640B89" w:rsidP="00640B89">
      <w:pPr>
        <w:pStyle w:val="ListParagraph"/>
        <w:numPr>
          <w:ilvl w:val="1"/>
          <w:numId w:val="15"/>
        </w:numPr>
      </w:pPr>
      <w:r w:rsidRPr="006A3D7B">
        <w:t xml:space="preserve">tagging the technical wider SIG event at the end of </w:t>
      </w:r>
      <w:proofErr w:type="spellStart"/>
      <w:r w:rsidRPr="006A3D7B">
        <w:t>Nordunet’s</w:t>
      </w:r>
      <w:proofErr w:type="spellEnd"/>
      <w:r w:rsidRPr="006A3D7B">
        <w:t xml:space="preserve"> Community Days (next year September in Sweden, hybrid)</w:t>
      </w:r>
    </w:p>
    <w:p w14:paraId="050C29A4" w14:textId="77777777" w:rsidR="00640B89" w:rsidRDefault="00640B89" w:rsidP="00640B89">
      <w:pPr>
        <w:pStyle w:val="ListParagraph"/>
        <w:numPr>
          <w:ilvl w:val="1"/>
          <w:numId w:val="15"/>
        </w:numPr>
      </w:pPr>
      <w:r>
        <w:t xml:space="preserve">SIG meetings colocation: insisting on biannual colocation at least? </w:t>
      </w:r>
    </w:p>
    <w:p w14:paraId="2BE87600" w14:textId="2AD546AB" w:rsidR="00640B89" w:rsidRPr="006A3D7B" w:rsidRDefault="00640B89" w:rsidP="00640B89">
      <w:pPr>
        <w:pStyle w:val="ListParagraph"/>
        <w:numPr>
          <w:ilvl w:val="1"/>
          <w:numId w:val="15"/>
        </w:numPr>
      </w:pPr>
      <w:r w:rsidRPr="006A3D7B">
        <w:t xml:space="preserve">Online </w:t>
      </w:r>
      <w:proofErr w:type="spellStart"/>
      <w:r w:rsidRPr="006A3D7B">
        <w:t>Infoshare</w:t>
      </w:r>
      <w:proofErr w:type="spellEnd"/>
      <w:r w:rsidRPr="006A3D7B">
        <w:t xml:space="preserve"> with SIG lightning talks for the wider community</w:t>
      </w:r>
      <w:r>
        <w:t xml:space="preserve"> (see above)</w:t>
      </w:r>
    </w:p>
    <w:p w14:paraId="1003AD81" w14:textId="77777777" w:rsidR="00640B89" w:rsidRDefault="00640B89" w:rsidP="00640B89">
      <w:pPr>
        <w:rPr>
          <w:b/>
          <w:bCs/>
        </w:rPr>
      </w:pPr>
    </w:p>
    <w:p w14:paraId="44BEBC71" w14:textId="77777777" w:rsidR="00640B89" w:rsidRDefault="00640B89" w:rsidP="00640B89">
      <w:pPr>
        <w:pStyle w:val="ListParagraph"/>
        <w:numPr>
          <w:ilvl w:val="0"/>
          <w:numId w:val="18"/>
        </w:numPr>
        <w:rPr>
          <w:b/>
          <w:bCs/>
        </w:rPr>
      </w:pPr>
      <w:r w:rsidRPr="00640B89">
        <w:rPr>
          <w:b/>
          <w:bCs/>
        </w:rPr>
        <w:t>Content for the Community Video:</w:t>
      </w:r>
    </w:p>
    <w:p w14:paraId="3A49B0D1" w14:textId="05CC2FA8" w:rsidR="00640B89" w:rsidRPr="00640B89" w:rsidRDefault="00640B89" w:rsidP="00640B89">
      <w:pPr>
        <w:pStyle w:val="ListParagraph"/>
        <w:numPr>
          <w:ilvl w:val="1"/>
          <w:numId w:val="18"/>
        </w:numPr>
        <w:rPr>
          <w:b/>
          <w:bCs/>
        </w:rPr>
      </w:pPr>
      <w:r>
        <w:t xml:space="preserve">the existing video is more suitable to describe </w:t>
      </w:r>
      <w:proofErr w:type="spellStart"/>
      <w:r>
        <w:t>Géant</w:t>
      </w:r>
      <w:proofErr w:type="spellEnd"/>
      <w:r>
        <w:t>, not the GCP</w:t>
      </w:r>
      <w:r>
        <w:t>;</w:t>
      </w:r>
    </w:p>
    <w:p w14:paraId="161BA2C2" w14:textId="054CF289" w:rsidR="00640B89" w:rsidRPr="00640B89" w:rsidRDefault="00640B89" w:rsidP="00640B89">
      <w:pPr>
        <w:pStyle w:val="ListParagraph"/>
        <w:numPr>
          <w:ilvl w:val="1"/>
          <w:numId w:val="18"/>
        </w:numPr>
        <w:rPr>
          <w:b/>
          <w:bCs/>
        </w:rPr>
      </w:pPr>
      <w:r>
        <w:t>thematic areas</w:t>
      </w:r>
      <w:r>
        <w:t>;</w:t>
      </w:r>
    </w:p>
    <w:p w14:paraId="6F3ADB40" w14:textId="74013594" w:rsidR="00640B89" w:rsidRPr="00640B89" w:rsidRDefault="00640B89" w:rsidP="00640B89">
      <w:pPr>
        <w:pStyle w:val="ListParagraph"/>
        <w:numPr>
          <w:ilvl w:val="1"/>
          <w:numId w:val="18"/>
        </w:numPr>
        <w:rPr>
          <w:b/>
          <w:bCs/>
        </w:rPr>
      </w:pPr>
      <w:r>
        <w:t>inviting people to join the SIG meetings too, not just the mailing lists</w:t>
      </w:r>
      <w:r>
        <w:t>;</w:t>
      </w:r>
    </w:p>
    <w:p w14:paraId="66C39FBD" w14:textId="6D71575D" w:rsidR="00640B89" w:rsidRPr="00640B89" w:rsidRDefault="00640B89" w:rsidP="00640B89">
      <w:pPr>
        <w:pStyle w:val="ListParagraph"/>
        <w:numPr>
          <w:ilvl w:val="1"/>
          <w:numId w:val="18"/>
        </w:numPr>
        <w:rPr>
          <w:b/>
          <w:bCs/>
        </w:rPr>
      </w:pPr>
      <w:r>
        <w:t>linking to the specific SIG videos</w:t>
      </w:r>
      <w:r>
        <w:t>;</w:t>
      </w:r>
    </w:p>
    <w:p w14:paraId="425E6721" w14:textId="30317A81" w:rsidR="00640B89" w:rsidRPr="00640B89" w:rsidRDefault="00640B89" w:rsidP="00640B89">
      <w:pPr>
        <w:pStyle w:val="ListParagraph"/>
        <w:numPr>
          <w:ilvl w:val="1"/>
          <w:numId w:val="18"/>
        </w:numPr>
        <w:rPr>
          <w:b/>
          <w:bCs/>
        </w:rPr>
      </w:pPr>
      <w:r>
        <w:t xml:space="preserve">draft by </w:t>
      </w:r>
      <w:r>
        <w:t xml:space="preserve">next </w:t>
      </w:r>
      <w:r>
        <w:t>GCC Meeting (coordinate with Grace)</w:t>
      </w:r>
      <w:r>
        <w:t>;</w:t>
      </w:r>
    </w:p>
    <w:p w14:paraId="3AA73B06" w14:textId="77777777" w:rsidR="00640B89" w:rsidRDefault="00640B89" w:rsidP="00640B89"/>
    <w:p w14:paraId="354B6AB1" w14:textId="77777777" w:rsidR="00640B89" w:rsidRDefault="00640B89" w:rsidP="00640B89">
      <w:pPr>
        <w:pStyle w:val="ListParagraph"/>
        <w:numPr>
          <w:ilvl w:val="0"/>
          <w:numId w:val="18"/>
        </w:numPr>
        <w:rPr>
          <w:b/>
          <w:bCs/>
        </w:rPr>
      </w:pPr>
      <w:r w:rsidRPr="00640B89">
        <w:rPr>
          <w:b/>
          <w:bCs/>
        </w:rPr>
        <w:t>Inviting SIGs to make short videos inviting the community to join the SIG meetings?</w:t>
      </w:r>
    </w:p>
    <w:p w14:paraId="5D50F7E7" w14:textId="77777777" w:rsidR="00640B89" w:rsidRPr="00640B89" w:rsidRDefault="00640B89" w:rsidP="00640B89">
      <w:pPr>
        <w:pStyle w:val="ListParagraph"/>
        <w:numPr>
          <w:ilvl w:val="1"/>
          <w:numId w:val="18"/>
        </w:numPr>
        <w:rPr>
          <w:b/>
          <w:bCs/>
        </w:rPr>
      </w:pPr>
      <w:r>
        <w:t>volunteer(s) that would make short, attractive videos to post on social media inviting people to join the next meeting, e. g. saying what the topics will be, etc.</w:t>
      </w:r>
    </w:p>
    <w:p w14:paraId="77B47918" w14:textId="34C0A399" w:rsidR="00640B89" w:rsidRPr="00640B89" w:rsidRDefault="00640B89" w:rsidP="00640B89">
      <w:pPr>
        <w:pStyle w:val="ListParagraph"/>
        <w:numPr>
          <w:ilvl w:val="1"/>
          <w:numId w:val="18"/>
        </w:numPr>
        <w:rPr>
          <w:b/>
          <w:bCs/>
        </w:rPr>
      </w:pPr>
      <w:r>
        <w:t>will hunt them down at the GCP workshop;</w:t>
      </w:r>
    </w:p>
    <w:p w14:paraId="61967A71" w14:textId="77777777" w:rsidR="00640B89" w:rsidRDefault="00640B89" w:rsidP="00640B89">
      <w:pPr>
        <w:pStyle w:val="ListParagraph"/>
        <w:numPr>
          <w:ilvl w:val="2"/>
          <w:numId w:val="14"/>
        </w:numPr>
      </w:pPr>
      <w:r>
        <w:t>invite Damian (PCSS),</w:t>
      </w:r>
    </w:p>
    <w:p w14:paraId="64E42108" w14:textId="3689DBA5" w:rsidR="00640B89" w:rsidRDefault="00640B89" w:rsidP="00640B89">
      <w:pPr>
        <w:pStyle w:val="ListParagraph"/>
        <w:numPr>
          <w:ilvl w:val="2"/>
          <w:numId w:val="14"/>
        </w:numPr>
      </w:pPr>
      <w:proofErr w:type="spellStart"/>
      <w:r>
        <w:t>NORDUnet</w:t>
      </w:r>
      <w:proofErr w:type="spellEnd"/>
      <w:r>
        <w:t xml:space="preserve"> can bring lights and equipment</w:t>
      </w:r>
      <w:r>
        <w:t>,</w:t>
      </w:r>
    </w:p>
    <w:p w14:paraId="1ED423E6" w14:textId="61BC09AD" w:rsidR="00640B89" w:rsidRPr="004A7E99" w:rsidRDefault="00640B89" w:rsidP="00640B89">
      <w:pPr>
        <w:pStyle w:val="ListParagraph"/>
        <w:numPr>
          <w:ilvl w:val="2"/>
          <w:numId w:val="14"/>
        </w:numPr>
      </w:pPr>
      <w:r>
        <w:t>invite Andrea</w:t>
      </w:r>
      <w:r>
        <w:t>.</w:t>
      </w:r>
    </w:p>
    <w:p w14:paraId="4B71E8EC" w14:textId="77777777" w:rsidR="00640B89" w:rsidRDefault="00640B89" w:rsidP="00640B89"/>
    <w:p w14:paraId="7B960691" w14:textId="77777777" w:rsidR="00640B89" w:rsidRDefault="00640B89" w:rsidP="00640B89">
      <w:pPr>
        <w:pStyle w:val="ListParagraph"/>
        <w:numPr>
          <w:ilvl w:val="0"/>
          <w:numId w:val="19"/>
        </w:numPr>
        <w:rPr>
          <w:b/>
          <w:bCs/>
        </w:rPr>
      </w:pPr>
      <w:r w:rsidRPr="00640B89">
        <w:rPr>
          <w:b/>
          <w:bCs/>
        </w:rPr>
        <w:t>Content for the SIG videos:</w:t>
      </w:r>
    </w:p>
    <w:p w14:paraId="5364E534" w14:textId="0E38DD2E" w:rsidR="00640B89" w:rsidRPr="00640B89" w:rsidRDefault="00640B89" w:rsidP="00640B89">
      <w:pPr>
        <w:pStyle w:val="ListParagraph"/>
        <w:numPr>
          <w:ilvl w:val="1"/>
          <w:numId w:val="19"/>
        </w:numPr>
        <w:rPr>
          <w:b/>
          <w:bCs/>
        </w:rPr>
      </w:pPr>
      <w:r>
        <w:t>coordinate with Silvia and Grace</w:t>
      </w:r>
      <w:r>
        <w:t>;</w:t>
      </w:r>
    </w:p>
    <w:p w14:paraId="100D669F" w14:textId="77777777" w:rsidR="00640B89" w:rsidRPr="00640B89" w:rsidRDefault="00640B89" w:rsidP="00640B89">
      <w:pPr>
        <w:pStyle w:val="ListParagraph"/>
        <w:numPr>
          <w:ilvl w:val="1"/>
          <w:numId w:val="19"/>
        </w:numPr>
        <w:rPr>
          <w:b/>
          <w:bCs/>
        </w:rPr>
      </w:pPr>
      <w:r>
        <w:t>Ivana and Maria Isabel communicate with the SC for SIG-NOC</w:t>
      </w:r>
    </w:p>
    <w:p w14:paraId="35FA54CD" w14:textId="77777777" w:rsidR="00640B89" w:rsidRPr="00640B89" w:rsidRDefault="00640B89" w:rsidP="00640B89">
      <w:pPr>
        <w:pStyle w:val="ListParagraph"/>
        <w:numPr>
          <w:ilvl w:val="1"/>
          <w:numId w:val="19"/>
        </w:numPr>
        <w:rPr>
          <w:b/>
          <w:bCs/>
        </w:rPr>
      </w:pPr>
      <w:r>
        <w:t>have short meetings with coordinators and SC for the content</w:t>
      </w:r>
    </w:p>
    <w:p w14:paraId="57525FFA" w14:textId="75357A1B" w:rsidR="00640B89" w:rsidRPr="00640B89" w:rsidRDefault="00640B89" w:rsidP="00640B89">
      <w:pPr>
        <w:pStyle w:val="ListParagraph"/>
        <w:numPr>
          <w:ilvl w:val="2"/>
          <w:numId w:val="19"/>
        </w:numPr>
        <w:rPr>
          <w:b/>
          <w:bCs/>
        </w:rPr>
      </w:pPr>
      <w:r>
        <w:t xml:space="preserve">SIG-Marcomms </w:t>
      </w:r>
    </w:p>
    <w:p w14:paraId="1E81F984" w14:textId="4EEB8D03" w:rsidR="00640B89" w:rsidRPr="00640B89" w:rsidRDefault="00640B89" w:rsidP="00640B89">
      <w:pPr>
        <w:pStyle w:val="ListParagraph"/>
        <w:numPr>
          <w:ilvl w:val="2"/>
          <w:numId w:val="19"/>
        </w:numPr>
        <w:rPr>
          <w:b/>
          <w:bCs/>
        </w:rPr>
      </w:pPr>
      <w:r>
        <w:t>SIG-NOC</w:t>
      </w:r>
    </w:p>
    <w:p w14:paraId="7B4E0C4D" w14:textId="77777777" w:rsidR="00640B89" w:rsidRDefault="00640B89" w:rsidP="00640B89"/>
    <w:p w14:paraId="7D00D8FA" w14:textId="77777777" w:rsidR="00640B89" w:rsidRDefault="00640B89" w:rsidP="00640B89">
      <w:pPr>
        <w:pStyle w:val="ListParagraph"/>
        <w:numPr>
          <w:ilvl w:val="0"/>
          <w:numId w:val="19"/>
        </w:numPr>
        <w:rPr>
          <w:b/>
          <w:bCs/>
        </w:rPr>
      </w:pPr>
      <w:r w:rsidRPr="00640B89">
        <w:rPr>
          <w:b/>
          <w:bCs/>
        </w:rPr>
        <w:t>Put the SIG videos on a (interactive?) screen in the Community Hub at TNC26</w:t>
      </w:r>
    </w:p>
    <w:p w14:paraId="76EB68B7" w14:textId="538DABB3" w:rsidR="00640B89" w:rsidRPr="00640B89" w:rsidRDefault="00640B89" w:rsidP="00640B89">
      <w:pPr>
        <w:pStyle w:val="ListParagraph"/>
        <w:numPr>
          <w:ilvl w:val="1"/>
          <w:numId w:val="19"/>
        </w:numPr>
        <w:rPr>
          <w:b/>
          <w:bCs/>
        </w:rPr>
      </w:pPr>
      <w:r>
        <w:lastRenderedPageBreak/>
        <w:t>Dawn to coordinate with Steffie and PSCC?</w:t>
      </w:r>
    </w:p>
    <w:p w14:paraId="401D28FF" w14:textId="77777777" w:rsidR="00640B89" w:rsidRDefault="00640B89" w:rsidP="00640B89"/>
    <w:p w14:paraId="39BA837F" w14:textId="299D879F" w:rsidR="00640B89" w:rsidRPr="00640B89" w:rsidRDefault="00640B89" w:rsidP="00640B89">
      <w:pPr>
        <w:pStyle w:val="ListParagraph"/>
        <w:numPr>
          <w:ilvl w:val="0"/>
          <w:numId w:val="20"/>
        </w:numPr>
        <w:rPr>
          <w:b/>
          <w:bCs/>
        </w:rPr>
      </w:pPr>
      <w:r w:rsidRPr="00640B89">
        <w:rPr>
          <w:b/>
          <w:bCs/>
        </w:rPr>
        <w:t>Update the Community Webpage with GCC liaison information (for each SIG, and the common GCC members page)</w:t>
      </w:r>
      <w:r w:rsidR="00702453">
        <w:rPr>
          <w:b/>
          <w:bCs/>
        </w:rPr>
        <w:t xml:space="preserve"> </w:t>
      </w:r>
      <w:r w:rsidR="00702453" w:rsidRPr="00702453">
        <w:rPr>
          <w:b/>
          <w:bCs/>
        </w:rPr>
        <w:sym w:font="Wingdings" w:char="F0E0"/>
      </w:r>
      <w:r w:rsidR="00702453">
        <w:rPr>
          <w:b/>
          <w:bCs/>
        </w:rPr>
        <w:t xml:space="preserve"> </w:t>
      </w:r>
      <w:r w:rsidR="00702453">
        <w:t>coordinate with Grace</w:t>
      </w:r>
    </w:p>
    <w:p w14:paraId="1E97632D" w14:textId="77777777" w:rsidR="00640B89" w:rsidRPr="00640B89" w:rsidRDefault="00640B89" w:rsidP="00143ED2">
      <w:pPr>
        <w:shd w:val="clear" w:color="auto" w:fill="FFFFFF"/>
        <w:spacing w:after="0" w:line="240" w:lineRule="auto"/>
        <w:rPr>
          <w:rFonts w:eastAsia="Times New Roman" w:cstheme="minorHAnsi"/>
          <w:sz w:val="24"/>
          <w:szCs w:val="24"/>
        </w:rPr>
      </w:pPr>
    </w:p>
    <w:p w14:paraId="2273B3C0" w14:textId="2F8C3E87" w:rsidR="00143ED2" w:rsidRPr="00640B89" w:rsidRDefault="00702453">
      <w:pPr>
        <w:rPr>
          <w:rFonts w:cstheme="minorHAnsi"/>
          <w:sz w:val="24"/>
          <w:szCs w:val="24"/>
        </w:rPr>
      </w:pPr>
      <w:r>
        <w:rPr>
          <w:rFonts w:cstheme="minorHAnsi"/>
          <w:sz w:val="24"/>
          <w:szCs w:val="24"/>
        </w:rPr>
        <w:t>_________________</w:t>
      </w:r>
    </w:p>
    <w:p w14:paraId="5AEE47A7" w14:textId="3408BE8D" w:rsidR="00230C76" w:rsidRPr="00702453" w:rsidRDefault="00702453" w:rsidP="00702453">
      <w:pPr>
        <w:shd w:val="clear" w:color="auto" w:fill="FFFFFF"/>
        <w:spacing w:after="0" w:line="240" w:lineRule="auto"/>
        <w:rPr>
          <w:rFonts w:eastAsia="Times New Roman" w:cstheme="minorHAnsi"/>
          <w:b/>
          <w:bCs/>
          <w:sz w:val="24"/>
          <w:szCs w:val="24"/>
        </w:rPr>
      </w:pPr>
      <w:r w:rsidRPr="00702453">
        <w:rPr>
          <w:rFonts w:eastAsia="Times New Roman" w:cstheme="minorHAnsi"/>
          <w:b/>
          <w:bCs/>
          <w:sz w:val="24"/>
          <w:szCs w:val="24"/>
        </w:rPr>
        <w:t xml:space="preserve">2. </w:t>
      </w:r>
      <w:r w:rsidR="00230C76" w:rsidRPr="00702453">
        <w:rPr>
          <w:rFonts w:eastAsia="Times New Roman" w:cstheme="minorHAnsi"/>
          <w:b/>
          <w:bCs/>
          <w:sz w:val="24"/>
          <w:szCs w:val="24"/>
        </w:rPr>
        <w:t xml:space="preserve">Discussion on related activities and communities </w:t>
      </w:r>
    </w:p>
    <w:p w14:paraId="32905C72" w14:textId="5B8FD03C" w:rsidR="00230C76" w:rsidRPr="00640B89" w:rsidRDefault="00230C76">
      <w:pPr>
        <w:rPr>
          <w:rFonts w:cstheme="minorHAnsi"/>
          <w:sz w:val="24"/>
          <w:szCs w:val="24"/>
        </w:rPr>
      </w:pPr>
    </w:p>
    <w:p w14:paraId="37346D7B" w14:textId="47793749" w:rsidR="00230C76" w:rsidRPr="00640B89" w:rsidRDefault="00702453" w:rsidP="00702453">
      <w:pPr>
        <w:ind w:left="360"/>
        <w:rPr>
          <w:rFonts w:cstheme="minorHAnsi"/>
          <w:b/>
          <w:bCs/>
          <w:sz w:val="24"/>
          <w:szCs w:val="24"/>
        </w:rPr>
      </w:pPr>
      <w:hyperlink r:id="rId5" w:history="1">
        <w:r w:rsidR="00230C76" w:rsidRPr="00640B89">
          <w:rPr>
            <w:rStyle w:val="Hyperlink"/>
            <w:rFonts w:cstheme="minorHAnsi"/>
            <w:b/>
            <w:bCs/>
            <w:sz w:val="24"/>
            <w:szCs w:val="24"/>
          </w:rPr>
          <w:t>GNA-G</w:t>
        </w:r>
      </w:hyperlink>
      <w:r w:rsidR="00230C76" w:rsidRPr="00640B89">
        <w:rPr>
          <w:rFonts w:cstheme="minorHAnsi"/>
          <w:b/>
          <w:bCs/>
          <w:sz w:val="24"/>
          <w:szCs w:val="24"/>
        </w:rPr>
        <w:t>: a unified, collaborative global advanced network infrastructure for R&amp;E</w:t>
      </w:r>
    </w:p>
    <w:p w14:paraId="345AFC12" w14:textId="507C57EE" w:rsidR="00230C76" w:rsidRPr="00640B89" w:rsidRDefault="00230C76" w:rsidP="00702453">
      <w:pPr>
        <w:pStyle w:val="ListParagraph"/>
        <w:numPr>
          <w:ilvl w:val="0"/>
          <w:numId w:val="1"/>
        </w:numPr>
        <w:tabs>
          <w:tab w:val="clear" w:pos="720"/>
          <w:tab w:val="num" w:pos="1080"/>
        </w:tabs>
        <w:ind w:left="1080"/>
        <w:rPr>
          <w:rFonts w:cstheme="minorHAnsi"/>
          <w:sz w:val="24"/>
          <w:szCs w:val="24"/>
        </w:rPr>
      </w:pPr>
      <w:r w:rsidRPr="00640B89">
        <w:rPr>
          <w:rFonts w:cstheme="minorHAnsi"/>
          <w:sz w:val="24"/>
          <w:szCs w:val="24"/>
        </w:rPr>
        <w:t>focus on international collaboration;</w:t>
      </w:r>
    </w:p>
    <w:p w14:paraId="4D461FF9" w14:textId="0BA15279" w:rsidR="00230C76" w:rsidRPr="00640B89" w:rsidRDefault="00230C76" w:rsidP="00702453">
      <w:pPr>
        <w:pStyle w:val="ListParagraph"/>
        <w:numPr>
          <w:ilvl w:val="0"/>
          <w:numId w:val="1"/>
        </w:numPr>
        <w:ind w:left="1080"/>
        <w:rPr>
          <w:rFonts w:cstheme="minorHAnsi"/>
          <w:sz w:val="24"/>
          <w:szCs w:val="24"/>
        </w:rPr>
      </w:pPr>
      <w:r w:rsidRPr="00640B89">
        <w:rPr>
          <w:rFonts w:cstheme="minorHAnsi"/>
          <w:sz w:val="24"/>
          <w:szCs w:val="24"/>
        </w:rPr>
        <w:t>builds on the work of GNA and GLIF to optimize interconnection of networks for data-intensive R&amp;E</w:t>
      </w:r>
    </w:p>
    <w:p w14:paraId="46E59851" w14:textId="1C531DDF" w:rsidR="00230C76" w:rsidRPr="00640B89" w:rsidRDefault="00230C76" w:rsidP="00702453">
      <w:pPr>
        <w:pStyle w:val="ListParagraph"/>
        <w:numPr>
          <w:ilvl w:val="0"/>
          <w:numId w:val="1"/>
        </w:numPr>
        <w:ind w:left="1080"/>
        <w:rPr>
          <w:rFonts w:cstheme="minorHAnsi"/>
          <w:sz w:val="24"/>
          <w:szCs w:val="24"/>
        </w:rPr>
      </w:pPr>
      <w:r w:rsidRPr="00640B89">
        <w:rPr>
          <w:rFonts w:cstheme="minorHAnsi"/>
          <w:sz w:val="24"/>
          <w:szCs w:val="24"/>
        </w:rPr>
        <w:t>the topics covered resonate with the entire network thematic area of interest (NOC, NGN, Time and Frequency, Quantum), but also SIG-RED, SIG-Procurement, etc.</w:t>
      </w:r>
    </w:p>
    <w:p w14:paraId="7F9F908C" w14:textId="0AE207D5" w:rsidR="00230C76" w:rsidRPr="00640B89" w:rsidRDefault="00230C76" w:rsidP="00702453">
      <w:pPr>
        <w:pStyle w:val="ListParagraph"/>
        <w:numPr>
          <w:ilvl w:val="1"/>
          <w:numId w:val="1"/>
        </w:numPr>
        <w:ind w:left="1800"/>
        <w:rPr>
          <w:rFonts w:cstheme="minorHAnsi"/>
          <w:sz w:val="24"/>
          <w:szCs w:val="24"/>
        </w:rPr>
      </w:pPr>
      <w:r w:rsidRPr="00640B89">
        <w:rPr>
          <w:rFonts w:cstheme="minorHAnsi"/>
          <w:sz w:val="24"/>
          <w:szCs w:val="24"/>
        </w:rPr>
        <w:t>specific issues like how to buy equipment, how to communicate with vendors, etc. are good ground for mentoring/advice from SIGs actively involved in those topics);</w:t>
      </w:r>
    </w:p>
    <w:p w14:paraId="7F48C461" w14:textId="53BF8510" w:rsidR="00230C76" w:rsidRPr="00640B89" w:rsidRDefault="00230C76" w:rsidP="00702453">
      <w:pPr>
        <w:pStyle w:val="ListParagraph"/>
        <w:numPr>
          <w:ilvl w:val="0"/>
          <w:numId w:val="1"/>
        </w:numPr>
        <w:ind w:left="1080"/>
        <w:rPr>
          <w:rFonts w:cstheme="minorHAnsi"/>
          <w:sz w:val="24"/>
          <w:szCs w:val="24"/>
        </w:rPr>
      </w:pPr>
      <w:r w:rsidRPr="00640B89">
        <w:rPr>
          <w:rFonts w:cstheme="minorHAnsi"/>
          <w:sz w:val="24"/>
          <w:szCs w:val="24"/>
        </w:rPr>
        <w:t>a platform to: Communicate, Contribute, Collaborate;</w:t>
      </w:r>
    </w:p>
    <w:p w14:paraId="7560A926" w14:textId="00BA6C86" w:rsidR="00230C76" w:rsidRPr="00640B89" w:rsidRDefault="00230C76" w:rsidP="00702453">
      <w:pPr>
        <w:pStyle w:val="ListParagraph"/>
        <w:numPr>
          <w:ilvl w:val="0"/>
          <w:numId w:val="1"/>
        </w:numPr>
        <w:ind w:left="1080"/>
        <w:rPr>
          <w:rFonts w:cstheme="minorHAnsi"/>
          <w:sz w:val="24"/>
          <w:szCs w:val="24"/>
        </w:rPr>
      </w:pPr>
      <w:r w:rsidRPr="00640B89">
        <w:rPr>
          <w:rFonts w:cstheme="minorHAnsi"/>
          <w:sz w:val="24"/>
          <w:szCs w:val="24"/>
        </w:rPr>
        <w:t>periodic community meetings (online and starting to meet in person too) and working groups on network technologies</w:t>
      </w:r>
    </w:p>
    <w:p w14:paraId="57286866" w14:textId="19E98B36" w:rsidR="00230C76" w:rsidRPr="00640B89" w:rsidRDefault="00230C76" w:rsidP="00702453">
      <w:pPr>
        <w:pStyle w:val="ListParagraph"/>
        <w:numPr>
          <w:ilvl w:val="1"/>
          <w:numId w:val="1"/>
        </w:numPr>
        <w:ind w:left="1800"/>
        <w:rPr>
          <w:rFonts w:cstheme="minorHAnsi"/>
          <w:sz w:val="24"/>
          <w:szCs w:val="24"/>
        </w:rPr>
      </w:pPr>
      <w:r w:rsidRPr="00640B89">
        <w:rPr>
          <w:rFonts w:cstheme="minorHAnsi"/>
          <w:sz w:val="24"/>
          <w:szCs w:val="24"/>
        </w:rPr>
        <w:t>working groups split into: Research and Development and Operations,</w:t>
      </w:r>
    </w:p>
    <w:p w14:paraId="37E3C670" w14:textId="13714D47" w:rsidR="00230C76" w:rsidRPr="00640B89" w:rsidRDefault="00230C76" w:rsidP="00702453">
      <w:pPr>
        <w:pStyle w:val="ListParagraph"/>
        <w:numPr>
          <w:ilvl w:val="1"/>
          <w:numId w:val="1"/>
        </w:numPr>
        <w:ind w:left="1800"/>
        <w:rPr>
          <w:rFonts w:cstheme="minorHAnsi"/>
          <w:sz w:val="24"/>
          <w:szCs w:val="24"/>
        </w:rPr>
      </w:pPr>
      <w:r w:rsidRPr="00640B89">
        <w:rPr>
          <w:rFonts w:cstheme="minorHAnsi"/>
          <w:sz w:val="24"/>
          <w:szCs w:val="24"/>
        </w:rPr>
        <w:t>GNA-G Leadership Team coordinates the working groups, etc.</w:t>
      </w:r>
    </w:p>
    <w:p w14:paraId="7CAE6AA4" w14:textId="2F8E4A05" w:rsidR="00230C76" w:rsidRPr="00640B89" w:rsidRDefault="00230C76" w:rsidP="00702453">
      <w:pPr>
        <w:pStyle w:val="ListParagraph"/>
        <w:numPr>
          <w:ilvl w:val="2"/>
          <w:numId w:val="1"/>
        </w:numPr>
        <w:ind w:left="2520"/>
        <w:rPr>
          <w:rFonts w:cstheme="minorHAnsi"/>
          <w:sz w:val="24"/>
          <w:szCs w:val="24"/>
        </w:rPr>
      </w:pPr>
      <w:r w:rsidRPr="00640B89">
        <w:rPr>
          <w:rFonts w:cstheme="minorHAnsi"/>
          <w:sz w:val="24"/>
          <w:szCs w:val="24"/>
        </w:rPr>
        <w:t xml:space="preserve">+ </w:t>
      </w:r>
      <w:proofErr w:type="spellStart"/>
      <w:r w:rsidRPr="00640B89">
        <w:rPr>
          <w:rFonts w:cstheme="minorHAnsi"/>
          <w:sz w:val="24"/>
          <w:szCs w:val="24"/>
        </w:rPr>
        <w:t>NomCom</w:t>
      </w:r>
      <w:proofErr w:type="spellEnd"/>
      <w:r w:rsidRPr="00640B89">
        <w:rPr>
          <w:rFonts w:cstheme="minorHAnsi"/>
          <w:sz w:val="24"/>
          <w:szCs w:val="24"/>
        </w:rPr>
        <w:t xml:space="preserve"> (another working group that elects members of the leadership team);</w:t>
      </w:r>
    </w:p>
    <w:p w14:paraId="4B5E4177" w14:textId="78BDBA5D" w:rsidR="00230C76" w:rsidRPr="00640B89" w:rsidRDefault="00230C76" w:rsidP="00702453">
      <w:pPr>
        <w:pStyle w:val="ListParagraph"/>
        <w:numPr>
          <w:ilvl w:val="0"/>
          <w:numId w:val="1"/>
        </w:numPr>
        <w:ind w:left="1080"/>
        <w:rPr>
          <w:rFonts w:cstheme="minorHAnsi"/>
          <w:sz w:val="24"/>
          <w:szCs w:val="24"/>
        </w:rPr>
      </w:pPr>
      <w:r w:rsidRPr="00640B89">
        <w:rPr>
          <w:rFonts w:cstheme="minorHAnsi"/>
          <w:sz w:val="24"/>
          <w:szCs w:val="24"/>
        </w:rPr>
        <w:t>creating a knowledge base (documents, code, etc.) of repositories;</w:t>
      </w:r>
    </w:p>
    <w:p w14:paraId="1551567A" w14:textId="7CFF33F1" w:rsidR="00230C76" w:rsidRPr="00640B89" w:rsidRDefault="00702453" w:rsidP="00702453">
      <w:pPr>
        <w:pStyle w:val="ListParagraph"/>
        <w:numPr>
          <w:ilvl w:val="0"/>
          <w:numId w:val="1"/>
        </w:numPr>
        <w:ind w:left="1080"/>
        <w:rPr>
          <w:rFonts w:cstheme="minorHAnsi"/>
          <w:sz w:val="24"/>
          <w:szCs w:val="24"/>
        </w:rPr>
      </w:pPr>
      <w:hyperlink r:id="rId6" w:history="1">
        <w:r w:rsidR="00230C76" w:rsidRPr="00640B89">
          <w:rPr>
            <w:rStyle w:val="Hyperlink"/>
            <w:rFonts w:cstheme="minorHAnsi"/>
            <w:sz w:val="24"/>
            <w:szCs w:val="24"/>
          </w:rPr>
          <w:t>Currently 10 working groups (+</w:t>
        </w:r>
        <w:proofErr w:type="spellStart"/>
        <w:r w:rsidR="00230C76" w:rsidRPr="00640B89">
          <w:rPr>
            <w:rStyle w:val="Hyperlink"/>
            <w:rFonts w:cstheme="minorHAnsi"/>
            <w:sz w:val="24"/>
            <w:szCs w:val="24"/>
          </w:rPr>
          <w:t>NomCom</w:t>
        </w:r>
        <w:proofErr w:type="spellEnd"/>
        <w:r w:rsidR="00230C76" w:rsidRPr="00640B89">
          <w:rPr>
            <w:rStyle w:val="Hyperlink"/>
            <w:rFonts w:cstheme="minorHAnsi"/>
            <w:sz w:val="24"/>
            <w:szCs w:val="24"/>
          </w:rPr>
          <w:t>)</w:t>
        </w:r>
      </w:hyperlink>
    </w:p>
    <w:p w14:paraId="6578A3C7" w14:textId="43B6BD13" w:rsidR="00230C76" w:rsidRPr="00640B89" w:rsidRDefault="00230C76" w:rsidP="00702453">
      <w:pPr>
        <w:pStyle w:val="ListParagraph"/>
        <w:numPr>
          <w:ilvl w:val="1"/>
          <w:numId w:val="1"/>
        </w:numPr>
        <w:ind w:left="1800"/>
        <w:rPr>
          <w:rFonts w:cstheme="minorHAnsi"/>
          <w:sz w:val="24"/>
          <w:szCs w:val="24"/>
        </w:rPr>
      </w:pPr>
      <w:r w:rsidRPr="00640B89">
        <w:rPr>
          <w:rFonts w:cstheme="minorHAnsi"/>
          <w:sz w:val="24"/>
          <w:szCs w:val="24"/>
        </w:rPr>
        <w:t xml:space="preserve">some of them fully open, some closed for </w:t>
      </w:r>
      <w:proofErr w:type="gramStart"/>
      <w:r w:rsidRPr="00640B89">
        <w:rPr>
          <w:rFonts w:cstheme="minorHAnsi"/>
          <w:sz w:val="24"/>
          <w:szCs w:val="24"/>
        </w:rPr>
        <w:t>e.g.</w:t>
      </w:r>
      <w:proofErr w:type="gramEnd"/>
      <w:r w:rsidRPr="00640B89">
        <w:rPr>
          <w:rFonts w:cstheme="minorHAnsi"/>
          <w:sz w:val="24"/>
          <w:szCs w:val="24"/>
        </w:rPr>
        <w:t xml:space="preserve"> specific members of GREN that have information about the network (security reasons),</w:t>
      </w:r>
    </w:p>
    <w:p w14:paraId="54806AF3" w14:textId="06CD3E3C" w:rsidR="00230C76" w:rsidRPr="00640B89" w:rsidRDefault="00230C76" w:rsidP="00702453">
      <w:pPr>
        <w:pStyle w:val="ListParagraph"/>
        <w:numPr>
          <w:ilvl w:val="1"/>
          <w:numId w:val="1"/>
        </w:numPr>
        <w:ind w:left="1800"/>
        <w:rPr>
          <w:rFonts w:cstheme="minorHAnsi"/>
          <w:sz w:val="24"/>
          <w:szCs w:val="24"/>
        </w:rPr>
      </w:pPr>
      <w:r w:rsidRPr="00640B89">
        <w:rPr>
          <w:rFonts w:cstheme="minorHAnsi"/>
          <w:sz w:val="24"/>
          <w:szCs w:val="24"/>
        </w:rPr>
        <w:t>some of them are very operational, some have been operating for a short time</w:t>
      </w:r>
    </w:p>
    <w:p w14:paraId="0C6A6B81" w14:textId="24810797" w:rsidR="00230C76" w:rsidRPr="00640B89" w:rsidRDefault="00230C76" w:rsidP="00702453">
      <w:pPr>
        <w:pStyle w:val="ListParagraph"/>
        <w:numPr>
          <w:ilvl w:val="0"/>
          <w:numId w:val="1"/>
        </w:numPr>
        <w:ind w:left="1080"/>
        <w:rPr>
          <w:rFonts w:cstheme="minorHAnsi"/>
          <w:sz w:val="24"/>
          <w:szCs w:val="24"/>
        </w:rPr>
      </w:pPr>
      <w:r w:rsidRPr="00640B89">
        <w:rPr>
          <w:rFonts w:cstheme="minorHAnsi"/>
          <w:sz w:val="24"/>
          <w:szCs w:val="24"/>
        </w:rPr>
        <w:t>Leadership Team: international (South Africa, US, Brazil, Australia, Japan, …)</w:t>
      </w:r>
    </w:p>
    <w:p w14:paraId="050CF331" w14:textId="7CAD8382" w:rsidR="00230C76" w:rsidRPr="00640B89" w:rsidRDefault="00230C76" w:rsidP="00702453">
      <w:pPr>
        <w:pStyle w:val="ListParagraph"/>
        <w:numPr>
          <w:ilvl w:val="1"/>
          <w:numId w:val="1"/>
        </w:numPr>
        <w:ind w:left="1800"/>
        <w:rPr>
          <w:rFonts w:cstheme="minorHAnsi"/>
          <w:sz w:val="24"/>
          <w:szCs w:val="24"/>
        </w:rPr>
      </w:pPr>
      <w:r w:rsidRPr="00640B89">
        <w:rPr>
          <w:rFonts w:cstheme="minorHAnsi"/>
          <w:sz w:val="24"/>
          <w:szCs w:val="24"/>
        </w:rPr>
        <w:t>weekly meetings,</w:t>
      </w:r>
    </w:p>
    <w:p w14:paraId="279B0FCF" w14:textId="621905A0" w:rsidR="00230C76" w:rsidRPr="00640B89" w:rsidRDefault="00230C76" w:rsidP="00702453">
      <w:pPr>
        <w:pStyle w:val="ListParagraph"/>
        <w:numPr>
          <w:ilvl w:val="1"/>
          <w:numId w:val="1"/>
        </w:numPr>
        <w:ind w:left="1800"/>
        <w:rPr>
          <w:rFonts w:cstheme="minorHAnsi"/>
          <w:sz w:val="24"/>
          <w:szCs w:val="24"/>
        </w:rPr>
      </w:pPr>
      <w:r w:rsidRPr="00640B89">
        <w:rPr>
          <w:rFonts w:cstheme="minorHAnsi"/>
          <w:sz w:val="24"/>
          <w:szCs w:val="24"/>
        </w:rPr>
        <w:t>Ivana elected acting chair after the previous chair stepped down,</w:t>
      </w:r>
    </w:p>
    <w:p w14:paraId="74F9B12D" w14:textId="0AD92837" w:rsidR="00230C76" w:rsidRPr="00640B89" w:rsidRDefault="00230C76" w:rsidP="00702453">
      <w:pPr>
        <w:pStyle w:val="ListParagraph"/>
        <w:numPr>
          <w:ilvl w:val="1"/>
          <w:numId w:val="1"/>
        </w:numPr>
        <w:ind w:left="1800"/>
        <w:rPr>
          <w:rFonts w:cstheme="minorHAnsi"/>
          <w:sz w:val="24"/>
          <w:szCs w:val="24"/>
        </w:rPr>
      </w:pPr>
      <w:r w:rsidRPr="00640B89">
        <w:rPr>
          <w:rFonts w:cstheme="minorHAnsi"/>
          <w:sz w:val="24"/>
          <w:szCs w:val="24"/>
        </w:rPr>
        <w:t>currently constructing workflow (</w:t>
      </w:r>
      <w:proofErr w:type="gramStart"/>
      <w:r w:rsidRPr="00640B89">
        <w:rPr>
          <w:rFonts w:cstheme="minorHAnsi"/>
          <w:sz w:val="24"/>
          <w:szCs w:val="24"/>
        </w:rPr>
        <w:t>e.g.</w:t>
      </w:r>
      <w:proofErr w:type="gramEnd"/>
      <w:r w:rsidRPr="00640B89">
        <w:rPr>
          <w:rFonts w:cstheme="minorHAnsi"/>
          <w:sz w:val="24"/>
          <w:szCs w:val="24"/>
        </w:rPr>
        <w:t xml:space="preserve"> for electing the chairs, co-chairs, leadership team, etc.);</w:t>
      </w:r>
    </w:p>
    <w:p w14:paraId="47E88419" w14:textId="579A00FF" w:rsidR="00230C76" w:rsidRPr="00640B89" w:rsidRDefault="00230C76" w:rsidP="00702453">
      <w:pPr>
        <w:pStyle w:val="ListParagraph"/>
        <w:numPr>
          <w:ilvl w:val="1"/>
          <w:numId w:val="1"/>
        </w:numPr>
        <w:ind w:left="1800"/>
        <w:rPr>
          <w:rFonts w:cstheme="minorHAnsi"/>
          <w:sz w:val="24"/>
          <w:szCs w:val="24"/>
        </w:rPr>
      </w:pPr>
      <w:r w:rsidRPr="00640B89">
        <w:rPr>
          <w:rFonts w:cstheme="minorHAnsi"/>
          <w:sz w:val="24"/>
          <w:szCs w:val="24"/>
        </w:rPr>
        <w:t>organizes community VC and F2F meetings for GNA-G;</w:t>
      </w:r>
    </w:p>
    <w:p w14:paraId="4A252920" w14:textId="104AB720" w:rsidR="00C913F5" w:rsidRPr="00640B89" w:rsidRDefault="00C913F5" w:rsidP="00702453">
      <w:pPr>
        <w:pStyle w:val="ListParagraph"/>
        <w:numPr>
          <w:ilvl w:val="1"/>
          <w:numId w:val="1"/>
        </w:numPr>
        <w:ind w:left="1800"/>
        <w:rPr>
          <w:rFonts w:cstheme="minorHAnsi"/>
          <w:sz w:val="24"/>
          <w:szCs w:val="24"/>
        </w:rPr>
      </w:pPr>
      <w:r w:rsidRPr="00640B89">
        <w:rPr>
          <w:rFonts w:cstheme="minorHAnsi"/>
          <w:sz w:val="24"/>
          <w:szCs w:val="24"/>
        </w:rPr>
        <w:t xml:space="preserve">hoping to move away from the CEO Forum to dispel the illusion of elitism </w:t>
      </w:r>
      <w:r w:rsidRPr="00640B89">
        <w:rPr>
          <w:rFonts w:cstheme="minorHAnsi"/>
          <w:sz w:val="24"/>
          <w:szCs w:val="24"/>
        </w:rPr>
        <w:sym w:font="Wingdings" w:char="F0E0"/>
      </w:r>
      <w:r w:rsidRPr="00640B89">
        <w:rPr>
          <w:rFonts w:cstheme="minorHAnsi"/>
          <w:sz w:val="24"/>
          <w:szCs w:val="24"/>
        </w:rPr>
        <w:t xml:space="preserve"> quite political in nature (having an executive liaison function to act as communication channel between the CEO Forum and the GNA-G community);</w:t>
      </w:r>
    </w:p>
    <w:p w14:paraId="1D6004AB" w14:textId="7BCC1C7B" w:rsidR="002565DB" w:rsidRPr="00640B89" w:rsidRDefault="002565DB" w:rsidP="00702453">
      <w:pPr>
        <w:pStyle w:val="ListParagraph"/>
        <w:numPr>
          <w:ilvl w:val="1"/>
          <w:numId w:val="1"/>
        </w:numPr>
        <w:ind w:left="1800"/>
        <w:rPr>
          <w:rFonts w:cstheme="minorHAnsi"/>
          <w:sz w:val="24"/>
          <w:szCs w:val="24"/>
        </w:rPr>
      </w:pPr>
      <w:r w:rsidRPr="00640B89">
        <w:rPr>
          <w:rFonts w:cstheme="minorHAnsi"/>
          <w:sz w:val="24"/>
          <w:szCs w:val="24"/>
        </w:rPr>
        <w:lastRenderedPageBreak/>
        <w:t xml:space="preserve">need for open communication with the leadership team of GNA-G </w:t>
      </w:r>
      <w:r w:rsidRPr="00640B89">
        <w:rPr>
          <w:rFonts w:cstheme="minorHAnsi"/>
          <w:sz w:val="24"/>
          <w:szCs w:val="24"/>
        </w:rPr>
        <w:sym w:font="Wingdings" w:char="F0E0"/>
      </w:r>
      <w:r w:rsidRPr="00640B89">
        <w:rPr>
          <w:rFonts w:cstheme="minorHAnsi"/>
          <w:sz w:val="24"/>
          <w:szCs w:val="24"/>
        </w:rPr>
        <w:t xml:space="preserve"> as one of the communication/collaboration activities of the GCC;</w:t>
      </w:r>
    </w:p>
    <w:p w14:paraId="3FA7B37D" w14:textId="606DA261" w:rsidR="00230C76" w:rsidRPr="00640B89" w:rsidRDefault="00230C76" w:rsidP="00702453">
      <w:pPr>
        <w:pStyle w:val="ListParagraph"/>
        <w:numPr>
          <w:ilvl w:val="0"/>
          <w:numId w:val="1"/>
        </w:numPr>
        <w:ind w:left="1080"/>
        <w:rPr>
          <w:rFonts w:cstheme="minorHAnsi"/>
          <w:sz w:val="24"/>
          <w:szCs w:val="24"/>
        </w:rPr>
      </w:pPr>
      <w:r w:rsidRPr="00640B89">
        <w:rPr>
          <w:rFonts w:cstheme="minorHAnsi"/>
          <w:sz w:val="24"/>
          <w:szCs w:val="24"/>
        </w:rPr>
        <w:t xml:space="preserve">lack of support for F2F meetings </w:t>
      </w:r>
      <w:r w:rsidRPr="00640B89">
        <w:rPr>
          <w:rFonts w:cstheme="minorHAnsi"/>
          <w:sz w:val="24"/>
          <w:szCs w:val="24"/>
        </w:rPr>
        <w:sym w:font="Wingdings" w:char="F0E0"/>
      </w:r>
      <w:r w:rsidRPr="00640B89">
        <w:rPr>
          <w:rFonts w:cstheme="minorHAnsi"/>
          <w:sz w:val="24"/>
          <w:szCs w:val="24"/>
        </w:rPr>
        <w:t xml:space="preserve"> </w:t>
      </w:r>
      <w:r w:rsidR="00C913F5" w:rsidRPr="00640B89">
        <w:rPr>
          <w:rFonts w:cstheme="minorHAnsi"/>
          <w:sz w:val="24"/>
          <w:szCs w:val="24"/>
        </w:rPr>
        <w:t>personal contact with executives/sponsors needed to ask for funding;</w:t>
      </w:r>
    </w:p>
    <w:p w14:paraId="68FB3B47" w14:textId="6520B787" w:rsidR="002565DB" w:rsidRPr="00640B89" w:rsidRDefault="002565DB" w:rsidP="00702453">
      <w:pPr>
        <w:pStyle w:val="ListParagraph"/>
        <w:numPr>
          <w:ilvl w:val="0"/>
          <w:numId w:val="1"/>
        </w:numPr>
        <w:ind w:left="1080"/>
        <w:rPr>
          <w:rFonts w:cstheme="minorHAnsi"/>
          <w:sz w:val="24"/>
          <w:szCs w:val="24"/>
        </w:rPr>
      </w:pPr>
      <w:r w:rsidRPr="00640B89">
        <w:rPr>
          <w:rFonts w:cstheme="minorHAnsi"/>
          <w:sz w:val="24"/>
          <w:szCs w:val="24"/>
        </w:rPr>
        <w:t>question of participation of people to get involved in community activities:</w:t>
      </w:r>
    </w:p>
    <w:p w14:paraId="5DBDEA31" w14:textId="187897FF" w:rsidR="00C913F5" w:rsidRPr="00640B89" w:rsidRDefault="002565DB" w:rsidP="00702453">
      <w:pPr>
        <w:pStyle w:val="ListParagraph"/>
        <w:numPr>
          <w:ilvl w:val="1"/>
          <w:numId w:val="1"/>
        </w:numPr>
        <w:ind w:left="1800"/>
        <w:rPr>
          <w:rFonts w:cstheme="minorHAnsi"/>
          <w:sz w:val="24"/>
          <w:szCs w:val="24"/>
        </w:rPr>
      </w:pPr>
      <w:r w:rsidRPr="00640B89">
        <w:rPr>
          <w:rFonts w:cstheme="minorHAnsi"/>
          <w:sz w:val="24"/>
          <w:szCs w:val="24"/>
        </w:rPr>
        <w:t xml:space="preserve">important factors are enthusiasm, </w:t>
      </w:r>
      <w:r w:rsidR="001E3EF7" w:rsidRPr="00640B89">
        <w:rPr>
          <w:rFonts w:cstheme="minorHAnsi"/>
          <w:sz w:val="24"/>
          <w:szCs w:val="24"/>
        </w:rPr>
        <w:t>funding and support from NREN, relevance for their work.</w:t>
      </w:r>
    </w:p>
    <w:p w14:paraId="656BD632" w14:textId="75051DB8" w:rsidR="001E3EF7" w:rsidRPr="00640B89" w:rsidRDefault="001E3EF7" w:rsidP="00702453">
      <w:pPr>
        <w:pStyle w:val="ListParagraph"/>
        <w:ind w:left="3240"/>
        <w:rPr>
          <w:rFonts w:cstheme="minorHAnsi"/>
          <w:sz w:val="24"/>
          <w:szCs w:val="24"/>
        </w:rPr>
      </w:pPr>
    </w:p>
    <w:p w14:paraId="605208B7" w14:textId="77777777" w:rsidR="001E3EF7" w:rsidRPr="00640B89" w:rsidRDefault="001E3EF7" w:rsidP="00702453">
      <w:pPr>
        <w:pStyle w:val="ListParagraph"/>
        <w:ind w:left="3240"/>
        <w:rPr>
          <w:rFonts w:cstheme="minorHAnsi"/>
          <w:sz w:val="24"/>
          <w:szCs w:val="24"/>
        </w:rPr>
      </w:pPr>
    </w:p>
    <w:p w14:paraId="583914E9" w14:textId="379599D1" w:rsidR="00C913F5" w:rsidRPr="00640B89" w:rsidRDefault="00C913F5" w:rsidP="00702453">
      <w:pPr>
        <w:ind w:left="360"/>
        <w:rPr>
          <w:rFonts w:cstheme="minorHAnsi"/>
          <w:b/>
          <w:bCs/>
          <w:sz w:val="24"/>
          <w:szCs w:val="24"/>
        </w:rPr>
      </w:pPr>
      <w:r w:rsidRPr="00640B89">
        <w:rPr>
          <w:rFonts w:cstheme="minorHAnsi"/>
          <w:b/>
          <w:bCs/>
          <w:sz w:val="24"/>
          <w:szCs w:val="24"/>
        </w:rPr>
        <w:t>Ivana prepared a draft table of Community Collaboration Models already existing within the community:</w:t>
      </w:r>
    </w:p>
    <w:p w14:paraId="45DD9ED7" w14:textId="77777777" w:rsidR="00C913F5" w:rsidRPr="00640B89" w:rsidRDefault="00C913F5" w:rsidP="00702453">
      <w:pPr>
        <w:pStyle w:val="ListParagraph"/>
        <w:numPr>
          <w:ilvl w:val="0"/>
          <w:numId w:val="1"/>
        </w:numPr>
        <w:ind w:left="1080"/>
        <w:rPr>
          <w:rFonts w:cstheme="minorHAnsi"/>
          <w:sz w:val="24"/>
          <w:szCs w:val="24"/>
        </w:rPr>
      </w:pPr>
      <w:r w:rsidRPr="00640B89">
        <w:rPr>
          <w:rFonts w:cstheme="minorHAnsi"/>
          <w:sz w:val="24"/>
          <w:szCs w:val="24"/>
        </w:rPr>
        <w:t xml:space="preserve">types of engagement/community collaboration: </w:t>
      </w:r>
    </w:p>
    <w:p w14:paraId="04C33BD7" w14:textId="77777777" w:rsidR="00C913F5" w:rsidRPr="00640B89" w:rsidRDefault="00C913F5" w:rsidP="00702453">
      <w:pPr>
        <w:pStyle w:val="ListParagraph"/>
        <w:numPr>
          <w:ilvl w:val="0"/>
          <w:numId w:val="1"/>
        </w:numPr>
        <w:ind w:left="1080"/>
        <w:rPr>
          <w:rFonts w:cstheme="minorHAnsi"/>
          <w:sz w:val="24"/>
          <w:szCs w:val="24"/>
        </w:rPr>
      </w:pPr>
      <w:r w:rsidRPr="00640B89">
        <w:rPr>
          <w:rFonts w:cstheme="minorHAnsi"/>
          <w:sz w:val="24"/>
          <w:szCs w:val="24"/>
        </w:rPr>
        <w:t xml:space="preserve">open group, </w:t>
      </w:r>
    </w:p>
    <w:p w14:paraId="0C1A61B1" w14:textId="77777777" w:rsidR="00C913F5" w:rsidRPr="00640B89" w:rsidRDefault="00C913F5" w:rsidP="00702453">
      <w:pPr>
        <w:pStyle w:val="ListParagraph"/>
        <w:numPr>
          <w:ilvl w:val="0"/>
          <w:numId w:val="1"/>
        </w:numPr>
        <w:ind w:left="1080"/>
        <w:rPr>
          <w:rFonts w:cstheme="minorHAnsi"/>
          <w:sz w:val="24"/>
          <w:szCs w:val="24"/>
        </w:rPr>
      </w:pPr>
      <w:r w:rsidRPr="00640B89">
        <w:rPr>
          <w:rFonts w:cstheme="minorHAnsi"/>
          <w:sz w:val="24"/>
          <w:szCs w:val="24"/>
        </w:rPr>
        <w:t xml:space="preserve">SIG, </w:t>
      </w:r>
    </w:p>
    <w:p w14:paraId="2202FB2F" w14:textId="77777777" w:rsidR="00C913F5" w:rsidRPr="00640B89" w:rsidRDefault="00C913F5" w:rsidP="00702453">
      <w:pPr>
        <w:pStyle w:val="ListParagraph"/>
        <w:numPr>
          <w:ilvl w:val="0"/>
          <w:numId w:val="1"/>
        </w:numPr>
        <w:ind w:left="1080"/>
        <w:rPr>
          <w:rFonts w:cstheme="minorHAnsi"/>
          <w:sz w:val="24"/>
          <w:szCs w:val="24"/>
        </w:rPr>
      </w:pPr>
      <w:r w:rsidRPr="00640B89">
        <w:rPr>
          <w:rFonts w:cstheme="minorHAnsi"/>
          <w:sz w:val="24"/>
          <w:szCs w:val="24"/>
        </w:rPr>
        <w:t xml:space="preserve">WG, </w:t>
      </w:r>
    </w:p>
    <w:p w14:paraId="013AAA24" w14:textId="6B22682A" w:rsidR="00C913F5" w:rsidRPr="00640B89" w:rsidRDefault="00C913F5" w:rsidP="00702453">
      <w:pPr>
        <w:pStyle w:val="ListParagraph"/>
        <w:numPr>
          <w:ilvl w:val="0"/>
          <w:numId w:val="1"/>
        </w:numPr>
        <w:ind w:left="1080"/>
        <w:rPr>
          <w:rFonts w:cstheme="minorHAnsi"/>
          <w:sz w:val="24"/>
          <w:szCs w:val="24"/>
        </w:rPr>
      </w:pPr>
      <w:r w:rsidRPr="00640B89">
        <w:rPr>
          <w:rFonts w:cstheme="minorHAnsi"/>
          <w:sz w:val="24"/>
          <w:szCs w:val="24"/>
        </w:rPr>
        <w:t>Consortium (like PERFSONAR);</w:t>
      </w:r>
    </w:p>
    <w:p w14:paraId="40505BD5" w14:textId="118BCDD2" w:rsidR="00C913F5" w:rsidRPr="00640B89" w:rsidRDefault="00C913F5" w:rsidP="00702453">
      <w:pPr>
        <w:pStyle w:val="ListParagraph"/>
        <w:numPr>
          <w:ilvl w:val="0"/>
          <w:numId w:val="1"/>
        </w:numPr>
        <w:ind w:left="1080"/>
        <w:rPr>
          <w:rFonts w:cstheme="minorHAnsi"/>
          <w:sz w:val="24"/>
          <w:szCs w:val="24"/>
        </w:rPr>
      </w:pPr>
      <w:r w:rsidRPr="00640B89">
        <w:rPr>
          <w:rFonts w:cstheme="minorHAnsi"/>
          <w:sz w:val="24"/>
          <w:szCs w:val="24"/>
        </w:rPr>
        <w:t>distinction between area-wide and focused topics covered, dedicated effort or no, time-bound or no, open participation or no;</w:t>
      </w:r>
    </w:p>
    <w:p w14:paraId="3C77E097" w14:textId="77777777" w:rsidR="001E3EF7" w:rsidRPr="00640B89" w:rsidRDefault="00C913F5" w:rsidP="00702453">
      <w:pPr>
        <w:pStyle w:val="ListParagraph"/>
        <w:numPr>
          <w:ilvl w:val="0"/>
          <w:numId w:val="1"/>
        </w:numPr>
        <w:ind w:left="1080"/>
        <w:rPr>
          <w:rFonts w:cstheme="minorHAnsi"/>
          <w:sz w:val="24"/>
          <w:szCs w:val="24"/>
        </w:rPr>
      </w:pPr>
      <w:r w:rsidRPr="00640B89">
        <w:rPr>
          <w:rFonts w:cstheme="minorHAnsi"/>
          <w:sz w:val="24"/>
          <w:szCs w:val="24"/>
        </w:rPr>
        <w:t xml:space="preserve">more communication within the individual collaboration models to share knowledge and </w:t>
      </w:r>
      <w:proofErr w:type="gramStart"/>
      <w:r w:rsidRPr="00640B89">
        <w:rPr>
          <w:rFonts w:cstheme="minorHAnsi"/>
          <w:sz w:val="24"/>
          <w:szCs w:val="24"/>
        </w:rPr>
        <w:t>resources!;</w:t>
      </w:r>
      <w:proofErr w:type="gramEnd"/>
    </w:p>
    <w:p w14:paraId="16E7D73E" w14:textId="169F84A0" w:rsidR="001E3EF7" w:rsidRPr="00640B89" w:rsidRDefault="001E3EF7" w:rsidP="00702453">
      <w:pPr>
        <w:pStyle w:val="ListParagraph"/>
        <w:numPr>
          <w:ilvl w:val="0"/>
          <w:numId w:val="1"/>
        </w:numPr>
        <w:ind w:left="1080"/>
        <w:rPr>
          <w:rFonts w:cstheme="minorHAnsi"/>
          <w:sz w:val="24"/>
          <w:szCs w:val="24"/>
        </w:rPr>
      </w:pPr>
      <w:r w:rsidRPr="00640B89">
        <w:rPr>
          <w:rFonts w:cstheme="minorHAnsi"/>
          <w:sz w:val="24"/>
          <w:szCs w:val="24"/>
        </w:rPr>
        <w:t xml:space="preserve">the GCC should put more focus on connecting the different models, </w:t>
      </w:r>
      <w:proofErr w:type="gramStart"/>
      <w:r w:rsidRPr="00640B89">
        <w:rPr>
          <w:rFonts w:cstheme="minorHAnsi"/>
          <w:sz w:val="24"/>
          <w:szCs w:val="24"/>
        </w:rPr>
        <w:t>e.g.</w:t>
      </w:r>
      <w:proofErr w:type="gramEnd"/>
      <w:r w:rsidRPr="00640B89">
        <w:rPr>
          <w:rFonts w:cstheme="minorHAnsi"/>
          <w:sz w:val="24"/>
          <w:szCs w:val="24"/>
        </w:rPr>
        <w:t xml:space="preserve"> having GNA-G representatives speak at a SIG meeting, or similar</w:t>
      </w:r>
    </w:p>
    <w:p w14:paraId="342E121D" w14:textId="2E70187D" w:rsidR="00C913F5" w:rsidRPr="00640B89" w:rsidRDefault="00C913F5" w:rsidP="00702453">
      <w:pPr>
        <w:ind w:left="360"/>
        <w:rPr>
          <w:rFonts w:cstheme="minorHAnsi"/>
          <w:sz w:val="24"/>
          <w:szCs w:val="24"/>
        </w:rPr>
      </w:pPr>
    </w:p>
    <w:p w14:paraId="1D682F6E" w14:textId="1162B03C" w:rsidR="001E3EF7" w:rsidRPr="00640B89" w:rsidRDefault="001E3EF7" w:rsidP="00702453">
      <w:pPr>
        <w:ind w:left="360"/>
        <w:rPr>
          <w:rFonts w:cstheme="minorHAnsi"/>
          <w:b/>
          <w:bCs/>
          <w:sz w:val="24"/>
          <w:szCs w:val="24"/>
        </w:rPr>
      </w:pPr>
      <w:r w:rsidRPr="00640B89">
        <w:rPr>
          <w:rFonts w:cstheme="minorHAnsi"/>
          <w:b/>
          <w:bCs/>
          <w:sz w:val="24"/>
          <w:szCs w:val="24"/>
        </w:rPr>
        <w:t>EUNIS</w:t>
      </w:r>
      <w:r w:rsidR="0019697D" w:rsidRPr="00640B89">
        <w:rPr>
          <w:rFonts w:cstheme="minorHAnsi"/>
          <w:b/>
          <w:bCs/>
          <w:sz w:val="24"/>
          <w:szCs w:val="24"/>
        </w:rPr>
        <w:tab/>
      </w:r>
    </w:p>
    <w:p w14:paraId="2BF06658" w14:textId="490B22DF" w:rsidR="001E3EF7" w:rsidRPr="00640B89" w:rsidRDefault="0019697D" w:rsidP="00702453">
      <w:pPr>
        <w:pStyle w:val="ListParagraph"/>
        <w:numPr>
          <w:ilvl w:val="0"/>
          <w:numId w:val="1"/>
        </w:numPr>
        <w:ind w:left="1080"/>
        <w:rPr>
          <w:rFonts w:cstheme="minorHAnsi"/>
          <w:sz w:val="24"/>
          <w:szCs w:val="24"/>
        </w:rPr>
      </w:pPr>
      <w:r w:rsidRPr="00640B89">
        <w:rPr>
          <w:rFonts w:cstheme="minorHAnsi"/>
          <w:sz w:val="24"/>
          <w:szCs w:val="24"/>
        </w:rPr>
        <w:t>many countries are represented via their universities within EUNIS;</w:t>
      </w:r>
    </w:p>
    <w:p w14:paraId="4B45AA8A" w14:textId="5E41D435" w:rsidR="0019697D" w:rsidRPr="00640B89" w:rsidRDefault="0019697D" w:rsidP="00702453">
      <w:pPr>
        <w:pStyle w:val="ListParagraph"/>
        <w:numPr>
          <w:ilvl w:val="1"/>
          <w:numId w:val="1"/>
        </w:numPr>
        <w:ind w:left="1800"/>
        <w:rPr>
          <w:rFonts w:cstheme="minorHAnsi"/>
          <w:sz w:val="24"/>
          <w:szCs w:val="24"/>
        </w:rPr>
      </w:pPr>
      <w:r w:rsidRPr="00640B89">
        <w:rPr>
          <w:rFonts w:cstheme="minorHAnsi"/>
          <w:sz w:val="24"/>
          <w:szCs w:val="24"/>
        </w:rPr>
        <w:t>it is a way to get in touch with universities;</w:t>
      </w:r>
    </w:p>
    <w:p w14:paraId="1E76DADC" w14:textId="25D4B662" w:rsidR="0019697D" w:rsidRPr="00640B89" w:rsidRDefault="0019697D" w:rsidP="00702453">
      <w:pPr>
        <w:pStyle w:val="ListParagraph"/>
        <w:numPr>
          <w:ilvl w:val="0"/>
          <w:numId w:val="1"/>
        </w:numPr>
        <w:ind w:left="1080"/>
        <w:rPr>
          <w:rFonts w:cstheme="minorHAnsi"/>
          <w:sz w:val="24"/>
          <w:szCs w:val="24"/>
        </w:rPr>
      </w:pPr>
      <w:r w:rsidRPr="00640B89">
        <w:rPr>
          <w:rFonts w:cstheme="minorHAnsi"/>
          <w:sz w:val="24"/>
          <w:szCs w:val="24"/>
        </w:rPr>
        <w:t>their conference is in an unsuitable timeframe for us, as it is right before TNC;</w:t>
      </w:r>
    </w:p>
    <w:p w14:paraId="6C6586B2" w14:textId="6A7E05D6" w:rsidR="0019697D" w:rsidRPr="00640B89" w:rsidRDefault="0019697D" w:rsidP="00702453">
      <w:pPr>
        <w:pStyle w:val="ListParagraph"/>
        <w:numPr>
          <w:ilvl w:val="0"/>
          <w:numId w:val="1"/>
        </w:numPr>
        <w:ind w:left="1080"/>
        <w:rPr>
          <w:rFonts w:cstheme="minorHAnsi"/>
          <w:sz w:val="24"/>
          <w:szCs w:val="24"/>
        </w:rPr>
      </w:pPr>
      <w:r w:rsidRPr="00640B89">
        <w:rPr>
          <w:rFonts w:cstheme="minorHAnsi"/>
          <w:sz w:val="24"/>
          <w:szCs w:val="24"/>
        </w:rPr>
        <w:t xml:space="preserve">Online Education Berlin </w:t>
      </w:r>
      <w:r w:rsidRPr="00640B89">
        <w:rPr>
          <w:rFonts w:cstheme="minorHAnsi"/>
          <w:sz w:val="24"/>
          <w:szCs w:val="24"/>
        </w:rPr>
        <w:sym w:font="Wingdings" w:char="F0E0"/>
      </w:r>
      <w:r w:rsidRPr="00640B89">
        <w:rPr>
          <w:rFonts w:cstheme="minorHAnsi"/>
          <w:sz w:val="24"/>
          <w:szCs w:val="24"/>
        </w:rPr>
        <w:t xml:space="preserve"> conference with </w:t>
      </w:r>
      <w:proofErr w:type="spellStart"/>
      <w:r w:rsidRPr="00640B89">
        <w:rPr>
          <w:rFonts w:cstheme="minorHAnsi"/>
          <w:sz w:val="24"/>
          <w:szCs w:val="24"/>
        </w:rPr>
        <w:t>cca</w:t>
      </w:r>
      <w:proofErr w:type="spellEnd"/>
      <w:r w:rsidRPr="00640B89">
        <w:rPr>
          <w:rFonts w:cstheme="minorHAnsi"/>
          <w:sz w:val="24"/>
          <w:szCs w:val="24"/>
        </w:rPr>
        <w:t>. 6,000 people, almost all European universities represented, focus on education (may be harder to come in contact with IT people);</w:t>
      </w:r>
    </w:p>
    <w:p w14:paraId="7FB2D53B" w14:textId="55EC3925" w:rsidR="0019697D" w:rsidRPr="00640B89" w:rsidRDefault="0019697D" w:rsidP="00702453">
      <w:pPr>
        <w:pStyle w:val="ListParagraph"/>
        <w:numPr>
          <w:ilvl w:val="0"/>
          <w:numId w:val="1"/>
        </w:numPr>
        <w:ind w:left="1080"/>
        <w:rPr>
          <w:rFonts w:cstheme="minorHAnsi"/>
          <w:sz w:val="24"/>
          <w:szCs w:val="24"/>
        </w:rPr>
      </w:pPr>
      <w:r w:rsidRPr="00640B89">
        <w:rPr>
          <w:rFonts w:cstheme="minorHAnsi"/>
          <w:sz w:val="24"/>
          <w:szCs w:val="24"/>
        </w:rPr>
        <w:t>“</w:t>
      </w:r>
      <w:proofErr w:type="gramStart"/>
      <w:r w:rsidRPr="00640B89">
        <w:rPr>
          <w:rFonts w:cstheme="minorHAnsi"/>
          <w:sz w:val="24"/>
          <w:szCs w:val="24"/>
        </w:rPr>
        <w:t>education</w:t>
      </w:r>
      <w:proofErr w:type="gramEnd"/>
      <w:r w:rsidRPr="00640B89">
        <w:rPr>
          <w:rFonts w:cstheme="minorHAnsi"/>
          <w:sz w:val="24"/>
          <w:szCs w:val="24"/>
        </w:rPr>
        <w:t xml:space="preserve"> as priority” for the community (strategy-based) </w:t>
      </w:r>
      <w:r w:rsidRPr="00640B89">
        <w:rPr>
          <w:rFonts w:cstheme="minorHAnsi"/>
          <w:sz w:val="24"/>
          <w:szCs w:val="24"/>
        </w:rPr>
        <w:sym w:font="Wingdings" w:char="F0E0"/>
      </w:r>
      <w:r w:rsidRPr="00640B89">
        <w:rPr>
          <w:rFonts w:cstheme="minorHAnsi"/>
          <w:sz w:val="24"/>
          <w:szCs w:val="24"/>
        </w:rPr>
        <w:t xml:space="preserve"> putting more focus on connecting to this community (and connecting more NRENs to the EUNIS community);</w:t>
      </w:r>
    </w:p>
    <w:p w14:paraId="62591A81" w14:textId="4BE2C9ED" w:rsidR="0019697D" w:rsidRPr="00640B89" w:rsidRDefault="0019697D" w:rsidP="00702453">
      <w:pPr>
        <w:pStyle w:val="ListParagraph"/>
        <w:numPr>
          <w:ilvl w:val="0"/>
          <w:numId w:val="1"/>
        </w:numPr>
        <w:ind w:left="1080"/>
        <w:rPr>
          <w:rFonts w:cstheme="minorHAnsi"/>
          <w:sz w:val="24"/>
          <w:szCs w:val="24"/>
        </w:rPr>
      </w:pPr>
      <w:r w:rsidRPr="00640B89">
        <w:rPr>
          <w:rFonts w:cstheme="minorHAnsi"/>
          <w:sz w:val="24"/>
          <w:szCs w:val="24"/>
        </w:rPr>
        <w:t xml:space="preserve">possibility of inviting EUNIS community to the Community Event we are planning to organize (within the </w:t>
      </w:r>
      <w:proofErr w:type="spellStart"/>
      <w:r w:rsidRPr="00640B89">
        <w:rPr>
          <w:rFonts w:cstheme="minorHAnsi"/>
          <w:sz w:val="24"/>
          <w:szCs w:val="24"/>
        </w:rPr>
        <w:t>NORDUnet</w:t>
      </w:r>
      <w:proofErr w:type="spellEnd"/>
      <w:r w:rsidRPr="00640B89">
        <w:rPr>
          <w:rFonts w:cstheme="minorHAnsi"/>
          <w:sz w:val="24"/>
          <w:szCs w:val="24"/>
        </w:rPr>
        <w:t xml:space="preserve"> conference?);</w:t>
      </w:r>
    </w:p>
    <w:p w14:paraId="56696F99" w14:textId="4F5BC9DD" w:rsidR="0019697D" w:rsidRPr="00640B89" w:rsidRDefault="0019697D" w:rsidP="00702453">
      <w:pPr>
        <w:pStyle w:val="ListParagraph"/>
        <w:numPr>
          <w:ilvl w:val="0"/>
          <w:numId w:val="1"/>
        </w:numPr>
        <w:ind w:left="1080"/>
        <w:rPr>
          <w:rFonts w:cstheme="minorHAnsi"/>
          <w:sz w:val="24"/>
          <w:szCs w:val="24"/>
        </w:rPr>
      </w:pPr>
      <w:r w:rsidRPr="00640B89">
        <w:rPr>
          <w:rFonts w:cstheme="minorHAnsi"/>
          <w:sz w:val="24"/>
          <w:szCs w:val="24"/>
        </w:rPr>
        <w:t>interest in TF-EDU by universities (good experience from Delft)</w:t>
      </w:r>
    </w:p>
    <w:p w14:paraId="7307E82B" w14:textId="77777777" w:rsidR="00AC52E5" w:rsidRPr="00640B89" w:rsidRDefault="00AC52E5" w:rsidP="00702453">
      <w:pPr>
        <w:ind w:left="360"/>
        <w:rPr>
          <w:rFonts w:cstheme="minorHAnsi"/>
          <w:b/>
          <w:bCs/>
          <w:sz w:val="24"/>
          <w:szCs w:val="24"/>
        </w:rPr>
      </w:pPr>
    </w:p>
    <w:p w14:paraId="0F5BF3FC" w14:textId="120FB5F5" w:rsidR="00AC52E5" w:rsidRPr="00640B89" w:rsidRDefault="00AC52E5" w:rsidP="00702453">
      <w:pPr>
        <w:ind w:left="360"/>
        <w:rPr>
          <w:rFonts w:cstheme="minorHAnsi"/>
          <w:sz w:val="24"/>
          <w:szCs w:val="24"/>
        </w:rPr>
      </w:pPr>
      <w:r w:rsidRPr="00640B89">
        <w:rPr>
          <w:rFonts w:cstheme="minorHAnsi"/>
          <w:b/>
          <w:bCs/>
          <w:sz w:val="24"/>
          <w:szCs w:val="24"/>
        </w:rPr>
        <w:t>TF-EDU</w:t>
      </w:r>
    </w:p>
    <w:p w14:paraId="0DF47B4E" w14:textId="7849F745" w:rsidR="00AC52E5" w:rsidRPr="00640B89" w:rsidRDefault="00AC52E5" w:rsidP="00702453">
      <w:pPr>
        <w:pStyle w:val="ListParagraph"/>
        <w:numPr>
          <w:ilvl w:val="0"/>
          <w:numId w:val="1"/>
        </w:numPr>
        <w:ind w:left="1080"/>
        <w:rPr>
          <w:rFonts w:cstheme="minorHAnsi"/>
          <w:sz w:val="24"/>
          <w:szCs w:val="24"/>
        </w:rPr>
      </w:pPr>
      <w:r w:rsidRPr="00640B89">
        <w:rPr>
          <w:rFonts w:cstheme="minorHAnsi"/>
          <w:sz w:val="24"/>
          <w:szCs w:val="24"/>
        </w:rPr>
        <w:t>monthly meetings;</w:t>
      </w:r>
    </w:p>
    <w:p w14:paraId="48A004DB" w14:textId="508EAD00" w:rsidR="00AC52E5" w:rsidRPr="00640B89" w:rsidRDefault="00AC52E5" w:rsidP="00702453">
      <w:pPr>
        <w:pStyle w:val="ListParagraph"/>
        <w:numPr>
          <w:ilvl w:val="0"/>
          <w:numId w:val="1"/>
        </w:numPr>
        <w:ind w:left="1080"/>
        <w:rPr>
          <w:rFonts w:cstheme="minorHAnsi"/>
          <w:sz w:val="24"/>
          <w:szCs w:val="24"/>
        </w:rPr>
      </w:pPr>
      <w:r w:rsidRPr="00640B89">
        <w:rPr>
          <w:rFonts w:cstheme="minorHAnsi"/>
          <w:sz w:val="24"/>
          <w:szCs w:val="24"/>
        </w:rPr>
        <w:t>collocating events with others;</w:t>
      </w:r>
    </w:p>
    <w:p w14:paraId="0C8FA7C1" w14:textId="1739A0A5" w:rsidR="00AC52E5" w:rsidRPr="00640B89" w:rsidRDefault="00AC52E5" w:rsidP="00702453">
      <w:pPr>
        <w:pStyle w:val="ListParagraph"/>
        <w:numPr>
          <w:ilvl w:val="0"/>
          <w:numId w:val="1"/>
        </w:numPr>
        <w:ind w:left="1080"/>
        <w:rPr>
          <w:rFonts w:cstheme="minorHAnsi"/>
          <w:sz w:val="24"/>
          <w:szCs w:val="24"/>
        </w:rPr>
      </w:pPr>
      <w:r w:rsidRPr="00640B89">
        <w:rPr>
          <w:rFonts w:cstheme="minorHAnsi"/>
          <w:sz w:val="24"/>
          <w:szCs w:val="24"/>
        </w:rPr>
        <w:lastRenderedPageBreak/>
        <w:t>starting subgroups;</w:t>
      </w:r>
    </w:p>
    <w:p w14:paraId="358DBC97" w14:textId="3F8B3990" w:rsidR="00AC52E5" w:rsidRPr="00640B89" w:rsidRDefault="00AC52E5" w:rsidP="00702453">
      <w:pPr>
        <w:pStyle w:val="ListParagraph"/>
        <w:numPr>
          <w:ilvl w:val="0"/>
          <w:numId w:val="1"/>
        </w:numPr>
        <w:ind w:left="1080"/>
        <w:rPr>
          <w:rFonts w:cstheme="minorHAnsi"/>
          <w:sz w:val="24"/>
          <w:szCs w:val="24"/>
        </w:rPr>
      </w:pPr>
      <w:r w:rsidRPr="00640B89">
        <w:rPr>
          <w:rFonts w:cstheme="minorHAnsi"/>
          <w:sz w:val="24"/>
          <w:szCs w:val="24"/>
        </w:rPr>
        <w:t>annual survey looking into NREN’s interaction with the education space;</w:t>
      </w:r>
    </w:p>
    <w:p w14:paraId="5B2C2A91" w14:textId="7B67AE0F" w:rsidR="00AC52E5" w:rsidRPr="00640B89" w:rsidRDefault="00AC52E5" w:rsidP="00702453">
      <w:pPr>
        <w:pStyle w:val="ListParagraph"/>
        <w:numPr>
          <w:ilvl w:val="0"/>
          <w:numId w:val="1"/>
        </w:numPr>
        <w:ind w:left="1080"/>
        <w:rPr>
          <w:rFonts w:cstheme="minorHAnsi"/>
          <w:sz w:val="24"/>
          <w:szCs w:val="24"/>
        </w:rPr>
      </w:pPr>
      <w:r w:rsidRPr="00640B89">
        <w:rPr>
          <w:rFonts w:cstheme="minorHAnsi"/>
          <w:sz w:val="24"/>
          <w:szCs w:val="24"/>
        </w:rPr>
        <w:t>not as focused as having a wider perspective and including the wider community to promote inclusivity;</w:t>
      </w:r>
    </w:p>
    <w:p w14:paraId="538D6145" w14:textId="57B1C991" w:rsidR="00AC52E5" w:rsidRPr="00640B89" w:rsidRDefault="00AC52E5" w:rsidP="00702453">
      <w:pPr>
        <w:pStyle w:val="ListParagraph"/>
        <w:numPr>
          <w:ilvl w:val="0"/>
          <w:numId w:val="1"/>
        </w:numPr>
        <w:ind w:left="1080"/>
        <w:rPr>
          <w:rFonts w:cstheme="minorHAnsi"/>
          <w:sz w:val="24"/>
          <w:szCs w:val="24"/>
        </w:rPr>
      </w:pPr>
      <w:r w:rsidRPr="00640B89">
        <w:rPr>
          <w:rFonts w:cstheme="minorHAnsi"/>
          <w:sz w:val="24"/>
          <w:szCs w:val="24"/>
        </w:rPr>
        <w:t>maybe preference for staying a TF and potentially making smaller working groups;</w:t>
      </w:r>
    </w:p>
    <w:p w14:paraId="5A8EAD85" w14:textId="77777777" w:rsidR="00AC52E5" w:rsidRPr="00640B89" w:rsidRDefault="00AC52E5" w:rsidP="00702453">
      <w:pPr>
        <w:ind w:left="360"/>
        <w:rPr>
          <w:rFonts w:cstheme="minorHAnsi"/>
          <w:sz w:val="24"/>
          <w:szCs w:val="24"/>
        </w:rPr>
      </w:pPr>
    </w:p>
    <w:p w14:paraId="3C62ECF4" w14:textId="51508541" w:rsidR="00AC52E5" w:rsidRPr="00640B89" w:rsidRDefault="00AC52E5" w:rsidP="00702453">
      <w:pPr>
        <w:ind w:left="360"/>
        <w:rPr>
          <w:rFonts w:cstheme="minorHAnsi"/>
          <w:b/>
          <w:bCs/>
          <w:sz w:val="24"/>
          <w:szCs w:val="24"/>
        </w:rPr>
      </w:pPr>
      <w:r w:rsidRPr="00640B89">
        <w:rPr>
          <w:rFonts w:cstheme="minorHAnsi"/>
          <w:b/>
          <w:bCs/>
          <w:sz w:val="24"/>
          <w:szCs w:val="24"/>
        </w:rPr>
        <w:t>NRENs for Education</w:t>
      </w:r>
    </w:p>
    <w:p w14:paraId="1914FBB6" w14:textId="3C2159E8" w:rsidR="00AC52E5" w:rsidRPr="00640B89" w:rsidRDefault="00AC52E5" w:rsidP="00702453">
      <w:pPr>
        <w:pStyle w:val="ListParagraph"/>
        <w:numPr>
          <w:ilvl w:val="0"/>
          <w:numId w:val="1"/>
        </w:numPr>
        <w:ind w:left="1080"/>
        <w:rPr>
          <w:rFonts w:cstheme="minorHAnsi"/>
          <w:sz w:val="24"/>
          <w:szCs w:val="24"/>
        </w:rPr>
      </w:pPr>
      <w:r w:rsidRPr="00640B89">
        <w:rPr>
          <w:rFonts w:cstheme="minorHAnsi"/>
          <w:sz w:val="24"/>
          <w:szCs w:val="24"/>
        </w:rPr>
        <w:t>SURF and CSC started;</w:t>
      </w:r>
    </w:p>
    <w:p w14:paraId="6682DB5E" w14:textId="3CFF93EA" w:rsidR="00AC52E5" w:rsidRPr="00640B89" w:rsidRDefault="00AC52E5" w:rsidP="00702453">
      <w:pPr>
        <w:pStyle w:val="ListParagraph"/>
        <w:numPr>
          <w:ilvl w:val="0"/>
          <w:numId w:val="1"/>
        </w:numPr>
        <w:ind w:left="1080"/>
        <w:rPr>
          <w:rFonts w:cstheme="minorHAnsi"/>
          <w:sz w:val="24"/>
          <w:szCs w:val="24"/>
        </w:rPr>
      </w:pPr>
      <w:r w:rsidRPr="00640B89">
        <w:rPr>
          <w:rFonts w:cstheme="minorHAnsi"/>
          <w:sz w:val="24"/>
          <w:szCs w:val="24"/>
        </w:rPr>
        <w:t xml:space="preserve">wanted to look into how to make education interoperable </w:t>
      </w:r>
      <w:r w:rsidRPr="00640B89">
        <w:rPr>
          <w:rFonts w:cstheme="minorHAnsi"/>
          <w:sz w:val="24"/>
          <w:szCs w:val="24"/>
        </w:rPr>
        <w:sym w:font="Wingdings" w:char="F0E0"/>
      </w:r>
      <w:r w:rsidRPr="00640B89">
        <w:rPr>
          <w:rFonts w:cstheme="minorHAnsi"/>
          <w:sz w:val="24"/>
          <w:szCs w:val="24"/>
        </w:rPr>
        <w:t xml:space="preserve"> student mobility, changing mindsets, culture, etc.;</w:t>
      </w:r>
    </w:p>
    <w:p w14:paraId="33DA5824" w14:textId="0F2261BB" w:rsidR="00AC52E5" w:rsidRPr="00640B89" w:rsidRDefault="00AC52E5" w:rsidP="00702453">
      <w:pPr>
        <w:pStyle w:val="ListParagraph"/>
        <w:numPr>
          <w:ilvl w:val="0"/>
          <w:numId w:val="1"/>
        </w:numPr>
        <w:ind w:left="1080"/>
        <w:rPr>
          <w:rFonts w:cstheme="minorHAnsi"/>
          <w:sz w:val="24"/>
          <w:szCs w:val="24"/>
        </w:rPr>
      </w:pPr>
      <w:r w:rsidRPr="00640B89">
        <w:rPr>
          <w:rFonts w:cstheme="minorHAnsi"/>
          <w:sz w:val="24"/>
          <w:szCs w:val="24"/>
        </w:rPr>
        <w:t>close contact with TF-EDU, a question of potentially having it as a subgroup in TF-EDU;</w:t>
      </w:r>
    </w:p>
    <w:p w14:paraId="160C5B9F" w14:textId="6422BBFD" w:rsidR="00AC52E5" w:rsidRPr="00640B89" w:rsidRDefault="00AC52E5" w:rsidP="00702453">
      <w:pPr>
        <w:pStyle w:val="ListParagraph"/>
        <w:numPr>
          <w:ilvl w:val="0"/>
          <w:numId w:val="1"/>
        </w:numPr>
        <w:ind w:left="1080"/>
        <w:rPr>
          <w:rFonts w:cstheme="minorHAnsi"/>
          <w:sz w:val="24"/>
          <w:szCs w:val="24"/>
        </w:rPr>
      </w:pPr>
      <w:r w:rsidRPr="00640B89">
        <w:rPr>
          <w:rFonts w:cstheme="minorHAnsi"/>
          <w:sz w:val="24"/>
          <w:szCs w:val="24"/>
        </w:rPr>
        <w:t>project plan through 2031 (presented to the EU Commission – they like the idea), referencing also TF-EDU as, among other things, communication and promotion channel</w:t>
      </w:r>
      <w:r w:rsidR="00143ED2" w:rsidRPr="00640B89">
        <w:rPr>
          <w:rFonts w:cstheme="minorHAnsi"/>
          <w:sz w:val="24"/>
          <w:szCs w:val="24"/>
        </w:rPr>
        <w:t>.</w:t>
      </w:r>
    </w:p>
    <w:p w14:paraId="59110598" w14:textId="77777777" w:rsidR="00702453" w:rsidRPr="00640B89" w:rsidRDefault="00702453" w:rsidP="00143ED2">
      <w:pPr>
        <w:rPr>
          <w:rFonts w:cstheme="minorHAnsi"/>
          <w:sz w:val="24"/>
          <w:szCs w:val="24"/>
        </w:rPr>
      </w:pPr>
    </w:p>
    <w:p w14:paraId="49AA5F5E" w14:textId="28198892" w:rsidR="00702453" w:rsidRPr="00702453" w:rsidRDefault="00702453" w:rsidP="00702453">
      <w:pPr>
        <w:spacing w:after="0" w:line="240" w:lineRule="auto"/>
        <w:rPr>
          <w:rFonts w:eastAsia="Times New Roman" w:cstheme="minorHAnsi"/>
          <w:b/>
          <w:bCs/>
          <w:sz w:val="24"/>
          <w:szCs w:val="24"/>
          <w:shd w:val="clear" w:color="auto" w:fill="FFFFFF"/>
        </w:rPr>
      </w:pPr>
      <w:r w:rsidRPr="00702453">
        <w:rPr>
          <w:rFonts w:eastAsia="Times New Roman" w:cstheme="minorHAnsi"/>
          <w:b/>
          <w:bCs/>
          <w:sz w:val="24"/>
          <w:szCs w:val="24"/>
          <w:shd w:val="clear" w:color="auto" w:fill="FFFFFF"/>
        </w:rPr>
        <w:t xml:space="preserve">3. </w:t>
      </w:r>
      <w:r w:rsidR="00143ED2" w:rsidRPr="00702453">
        <w:rPr>
          <w:rFonts w:eastAsia="Times New Roman" w:cstheme="minorHAnsi"/>
          <w:b/>
          <w:bCs/>
          <w:sz w:val="24"/>
          <w:szCs w:val="24"/>
          <w:shd w:val="clear" w:color="auto" w:fill="FFFFFF"/>
        </w:rPr>
        <w:t>Update on SIG activities</w:t>
      </w:r>
    </w:p>
    <w:p w14:paraId="6E16436E" w14:textId="77777777" w:rsidR="00143ED2" w:rsidRPr="00702453" w:rsidRDefault="00143ED2" w:rsidP="00143ED2">
      <w:pPr>
        <w:numPr>
          <w:ilvl w:val="0"/>
          <w:numId w:val="3"/>
        </w:numPr>
        <w:shd w:val="clear" w:color="auto" w:fill="FFFFFF"/>
        <w:spacing w:before="100" w:beforeAutospacing="1" w:after="100" w:afterAutospacing="1" w:line="240" w:lineRule="auto"/>
        <w:rPr>
          <w:rFonts w:eastAsia="Times New Roman" w:cstheme="minorHAnsi"/>
          <w:sz w:val="24"/>
          <w:szCs w:val="24"/>
        </w:rPr>
      </w:pPr>
      <w:r w:rsidRPr="00702453">
        <w:rPr>
          <w:rFonts w:eastAsia="Times New Roman" w:cstheme="minorHAnsi"/>
          <w:sz w:val="24"/>
          <w:szCs w:val="24"/>
        </w:rPr>
        <w:t>GCP calendar overview</w:t>
      </w:r>
    </w:p>
    <w:p w14:paraId="6725D20A" w14:textId="77777777" w:rsidR="00143ED2" w:rsidRPr="00702453" w:rsidRDefault="00143ED2" w:rsidP="00143ED2">
      <w:pPr>
        <w:numPr>
          <w:ilvl w:val="0"/>
          <w:numId w:val="3"/>
        </w:numPr>
        <w:shd w:val="clear" w:color="auto" w:fill="FFFFFF"/>
        <w:spacing w:before="100" w:beforeAutospacing="1" w:after="100" w:afterAutospacing="1" w:line="240" w:lineRule="auto"/>
        <w:rPr>
          <w:rFonts w:eastAsia="Times New Roman" w:cstheme="minorHAnsi"/>
          <w:sz w:val="24"/>
          <w:szCs w:val="24"/>
        </w:rPr>
      </w:pPr>
      <w:r w:rsidRPr="00702453">
        <w:rPr>
          <w:rFonts w:eastAsia="Times New Roman" w:cstheme="minorHAnsi"/>
          <w:sz w:val="24"/>
          <w:szCs w:val="24"/>
        </w:rPr>
        <w:t>GCP workshop 2026 → maybe co-located with symposium?</w:t>
      </w:r>
    </w:p>
    <w:p w14:paraId="30F7A5DF" w14:textId="77777777" w:rsidR="00143ED2" w:rsidRPr="00702453" w:rsidRDefault="00143ED2" w:rsidP="00143ED2">
      <w:pPr>
        <w:numPr>
          <w:ilvl w:val="0"/>
          <w:numId w:val="3"/>
        </w:numPr>
        <w:shd w:val="clear" w:color="auto" w:fill="FFFFFF"/>
        <w:spacing w:before="100" w:beforeAutospacing="1" w:after="100" w:afterAutospacing="1" w:line="240" w:lineRule="auto"/>
        <w:rPr>
          <w:rFonts w:eastAsia="Times New Roman" w:cstheme="minorHAnsi"/>
          <w:sz w:val="24"/>
          <w:szCs w:val="24"/>
        </w:rPr>
      </w:pPr>
      <w:proofErr w:type="spellStart"/>
      <w:r w:rsidRPr="00702453">
        <w:rPr>
          <w:rFonts w:eastAsia="Times New Roman" w:cstheme="minorHAnsi"/>
          <w:sz w:val="24"/>
          <w:szCs w:val="24"/>
        </w:rPr>
        <w:t>Mid year</w:t>
      </w:r>
      <w:proofErr w:type="spellEnd"/>
      <w:r w:rsidRPr="00702453">
        <w:rPr>
          <w:rFonts w:eastAsia="Times New Roman" w:cstheme="minorHAnsi"/>
          <w:sz w:val="24"/>
          <w:szCs w:val="24"/>
        </w:rPr>
        <w:t xml:space="preserve"> online GCP check-in call with all coordinators and SC representatives</w:t>
      </w:r>
    </w:p>
    <w:p w14:paraId="27A3267E" w14:textId="77777777" w:rsidR="00143ED2" w:rsidRPr="00702453" w:rsidRDefault="00143ED2" w:rsidP="00143ED2">
      <w:pPr>
        <w:numPr>
          <w:ilvl w:val="1"/>
          <w:numId w:val="3"/>
        </w:numPr>
        <w:shd w:val="clear" w:color="auto" w:fill="FFFFFF"/>
        <w:spacing w:before="100" w:beforeAutospacing="1" w:after="100" w:afterAutospacing="1" w:line="240" w:lineRule="auto"/>
        <w:rPr>
          <w:rFonts w:eastAsia="Times New Roman" w:cstheme="minorHAnsi"/>
          <w:sz w:val="24"/>
          <w:szCs w:val="24"/>
        </w:rPr>
      </w:pPr>
      <w:r w:rsidRPr="00702453">
        <w:rPr>
          <w:rFonts w:eastAsia="Times New Roman" w:cstheme="minorHAnsi"/>
          <w:sz w:val="24"/>
          <w:szCs w:val="24"/>
        </w:rPr>
        <w:t>Sustainability→ making sure we travel and plan as green as possible?</w:t>
      </w:r>
    </w:p>
    <w:p w14:paraId="39087861" w14:textId="77777777" w:rsidR="00143ED2" w:rsidRPr="00702453" w:rsidRDefault="00143ED2" w:rsidP="00143ED2">
      <w:pPr>
        <w:numPr>
          <w:ilvl w:val="1"/>
          <w:numId w:val="3"/>
        </w:numPr>
        <w:shd w:val="clear" w:color="auto" w:fill="FFFFFF"/>
        <w:spacing w:before="100" w:beforeAutospacing="1" w:after="100" w:afterAutospacing="1" w:line="240" w:lineRule="auto"/>
        <w:rPr>
          <w:rFonts w:eastAsia="Times New Roman" w:cstheme="minorHAnsi"/>
          <w:sz w:val="24"/>
          <w:szCs w:val="24"/>
        </w:rPr>
      </w:pPr>
      <w:r w:rsidRPr="00702453">
        <w:rPr>
          <w:rFonts w:eastAsia="Times New Roman" w:cstheme="minorHAnsi"/>
          <w:sz w:val="24"/>
          <w:szCs w:val="24"/>
        </w:rPr>
        <w:t>Question about standards </w:t>
      </w:r>
    </w:p>
    <w:p w14:paraId="14FEFB74" w14:textId="77777777" w:rsidR="00143ED2" w:rsidRPr="00702453" w:rsidRDefault="00143ED2" w:rsidP="00143ED2">
      <w:pPr>
        <w:numPr>
          <w:ilvl w:val="1"/>
          <w:numId w:val="3"/>
        </w:numPr>
        <w:shd w:val="clear" w:color="auto" w:fill="FFFFFF"/>
        <w:spacing w:before="100" w:beforeAutospacing="1" w:after="100" w:afterAutospacing="1" w:line="240" w:lineRule="auto"/>
        <w:rPr>
          <w:rFonts w:eastAsia="Times New Roman" w:cstheme="minorHAnsi"/>
          <w:sz w:val="24"/>
          <w:szCs w:val="24"/>
        </w:rPr>
      </w:pPr>
      <w:r w:rsidRPr="00702453">
        <w:rPr>
          <w:rFonts w:eastAsia="Times New Roman" w:cstheme="minorHAnsi"/>
          <w:sz w:val="24"/>
          <w:szCs w:val="24"/>
        </w:rPr>
        <w:t xml:space="preserve">Ideas for interactivity/cross </w:t>
      </w:r>
      <w:proofErr w:type="spellStart"/>
      <w:r w:rsidRPr="00702453">
        <w:rPr>
          <w:rFonts w:eastAsia="Times New Roman" w:cstheme="minorHAnsi"/>
          <w:sz w:val="24"/>
          <w:szCs w:val="24"/>
        </w:rPr>
        <w:t>polination</w:t>
      </w:r>
      <w:proofErr w:type="spellEnd"/>
      <w:r w:rsidRPr="00702453">
        <w:rPr>
          <w:rFonts w:eastAsia="Times New Roman" w:cstheme="minorHAnsi"/>
          <w:sz w:val="24"/>
          <w:szCs w:val="24"/>
        </w:rPr>
        <w:t>?</w:t>
      </w:r>
    </w:p>
    <w:p w14:paraId="2308A53F" w14:textId="5376D07E" w:rsidR="00143ED2" w:rsidRPr="00702453" w:rsidRDefault="00143ED2" w:rsidP="00143ED2">
      <w:pPr>
        <w:numPr>
          <w:ilvl w:val="0"/>
          <w:numId w:val="3"/>
        </w:numPr>
        <w:shd w:val="clear" w:color="auto" w:fill="FFFFFF"/>
        <w:spacing w:before="100" w:beforeAutospacing="1" w:after="100" w:afterAutospacing="1" w:line="240" w:lineRule="auto"/>
        <w:rPr>
          <w:rFonts w:eastAsia="Times New Roman" w:cstheme="minorHAnsi"/>
          <w:sz w:val="24"/>
          <w:szCs w:val="24"/>
        </w:rPr>
      </w:pPr>
      <w:r w:rsidRPr="00702453">
        <w:rPr>
          <w:rFonts w:eastAsia="Times New Roman" w:cstheme="minorHAnsi"/>
          <w:sz w:val="24"/>
          <w:szCs w:val="24"/>
        </w:rPr>
        <w:t>T&amp;I activities check → </w:t>
      </w:r>
      <w:hyperlink r:id="rId7" w:history="1">
        <w:r w:rsidRPr="00702453">
          <w:rPr>
            <w:rFonts w:eastAsia="Times New Roman" w:cstheme="minorHAnsi"/>
            <w:sz w:val="24"/>
            <w:szCs w:val="24"/>
            <w:u w:val="single"/>
            <w:bdr w:val="none" w:sz="0" w:space="0" w:color="auto" w:frame="1"/>
          </w:rPr>
          <w:t>Matthew Slowe</w:t>
        </w:r>
      </w:hyperlink>
      <w:r w:rsidRPr="00702453">
        <w:rPr>
          <w:rFonts w:eastAsia="Times New Roman" w:cstheme="minorHAnsi"/>
          <w:sz w:val="24"/>
          <w:szCs w:val="24"/>
        </w:rPr>
        <w:t> </w:t>
      </w:r>
    </w:p>
    <w:p w14:paraId="072C429A" w14:textId="299668F9" w:rsidR="00143ED2" w:rsidRPr="00640B89" w:rsidRDefault="00143ED2" w:rsidP="00702453">
      <w:pPr>
        <w:shd w:val="clear" w:color="auto" w:fill="FFFFFF"/>
        <w:spacing w:before="100" w:beforeAutospacing="1" w:after="100" w:afterAutospacing="1" w:line="240" w:lineRule="auto"/>
        <w:ind w:left="360"/>
        <w:rPr>
          <w:rFonts w:eastAsia="Times New Roman" w:cstheme="minorHAnsi"/>
          <w:b/>
          <w:bCs/>
          <w:sz w:val="24"/>
          <w:szCs w:val="24"/>
        </w:rPr>
      </w:pPr>
      <w:r w:rsidRPr="00640B89">
        <w:rPr>
          <w:rFonts w:eastAsia="Times New Roman" w:cstheme="minorHAnsi"/>
          <w:b/>
          <w:bCs/>
          <w:sz w:val="24"/>
          <w:szCs w:val="24"/>
        </w:rPr>
        <w:t>T&amp;I Activities check</w:t>
      </w:r>
    </w:p>
    <w:p w14:paraId="0A45E869" w14:textId="234E6012" w:rsidR="00143ED2" w:rsidRPr="00640B89" w:rsidRDefault="00143ED2" w:rsidP="00702453">
      <w:pPr>
        <w:pStyle w:val="ListParagraph"/>
        <w:numPr>
          <w:ilvl w:val="0"/>
          <w:numId w:val="4"/>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OpenID as a predominant topic;</w:t>
      </w:r>
    </w:p>
    <w:p w14:paraId="56120DDA" w14:textId="6E4F97D4" w:rsidR="00143ED2" w:rsidRPr="00640B89" w:rsidRDefault="00143ED2" w:rsidP="00702453">
      <w:pPr>
        <w:pStyle w:val="ListParagraph"/>
        <w:numPr>
          <w:ilvl w:val="0"/>
          <w:numId w:val="4"/>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issues with vendors using SAML (a higher level of difficulty);</w:t>
      </w:r>
    </w:p>
    <w:p w14:paraId="7E809CEB" w14:textId="2964C239" w:rsidR="00143ED2" w:rsidRPr="00640B89" w:rsidRDefault="00143ED2" w:rsidP="00702453">
      <w:pPr>
        <w:pStyle w:val="ListParagraph"/>
        <w:numPr>
          <w:ilvl w:val="0"/>
          <w:numId w:val="4"/>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 xml:space="preserve">digital wallets (in connection to OpenID) </w:t>
      </w:r>
      <w:r w:rsidRPr="00640B89">
        <w:rPr>
          <w:rFonts w:eastAsia="Times New Roman" w:cstheme="minorHAnsi"/>
          <w:sz w:val="24"/>
          <w:szCs w:val="24"/>
        </w:rPr>
        <w:sym w:font="Wingdings" w:char="F0E0"/>
      </w:r>
      <w:r w:rsidRPr="00640B89">
        <w:rPr>
          <w:rFonts w:eastAsia="Times New Roman" w:cstheme="minorHAnsi"/>
          <w:sz w:val="24"/>
          <w:szCs w:val="24"/>
        </w:rPr>
        <w:t xml:space="preserve"> there is a working group now to look at whether </w:t>
      </w:r>
      <w:proofErr w:type="spellStart"/>
      <w:r w:rsidRPr="00640B89">
        <w:rPr>
          <w:rFonts w:eastAsia="Times New Roman" w:cstheme="minorHAnsi"/>
          <w:sz w:val="24"/>
          <w:szCs w:val="24"/>
        </w:rPr>
        <w:t>eduGAIN</w:t>
      </w:r>
      <w:proofErr w:type="spellEnd"/>
      <w:r w:rsidRPr="00640B89">
        <w:rPr>
          <w:rFonts w:eastAsia="Times New Roman" w:cstheme="minorHAnsi"/>
          <w:sz w:val="24"/>
          <w:szCs w:val="24"/>
        </w:rPr>
        <w:t xml:space="preserve"> could support an OpenID federation alongside existing ones</w:t>
      </w:r>
    </w:p>
    <w:p w14:paraId="197BBAA8" w14:textId="59218846" w:rsidR="00143ED2" w:rsidRPr="00640B89" w:rsidRDefault="00143ED2" w:rsidP="00702453">
      <w:pPr>
        <w:pStyle w:val="ListParagraph"/>
        <w:numPr>
          <w:ilvl w:val="1"/>
          <w:numId w:val="4"/>
        </w:numPr>
        <w:shd w:val="clear" w:color="auto" w:fill="FFFFFF"/>
        <w:spacing w:before="100" w:beforeAutospacing="1" w:after="100" w:afterAutospacing="1" w:line="240" w:lineRule="auto"/>
        <w:ind w:left="1800"/>
        <w:rPr>
          <w:rFonts w:eastAsia="Times New Roman" w:cstheme="minorHAnsi"/>
          <w:sz w:val="24"/>
          <w:szCs w:val="24"/>
        </w:rPr>
      </w:pPr>
      <w:r w:rsidRPr="00640B89">
        <w:rPr>
          <w:rFonts w:eastAsia="Times New Roman" w:cstheme="minorHAnsi"/>
          <w:sz w:val="24"/>
          <w:szCs w:val="24"/>
        </w:rPr>
        <w:t>potentially divisive idea,</w:t>
      </w:r>
    </w:p>
    <w:p w14:paraId="7675C602" w14:textId="5263460A" w:rsidR="00143ED2" w:rsidRPr="00640B89" w:rsidRDefault="00143ED2" w:rsidP="00702453">
      <w:pPr>
        <w:pStyle w:val="ListParagraph"/>
        <w:numPr>
          <w:ilvl w:val="1"/>
          <w:numId w:val="4"/>
        </w:numPr>
        <w:shd w:val="clear" w:color="auto" w:fill="FFFFFF"/>
        <w:spacing w:before="100" w:beforeAutospacing="1" w:after="100" w:afterAutospacing="1" w:line="240" w:lineRule="auto"/>
        <w:ind w:left="1800"/>
        <w:rPr>
          <w:rFonts w:eastAsia="Times New Roman" w:cstheme="minorHAnsi"/>
          <w:sz w:val="24"/>
          <w:szCs w:val="24"/>
        </w:rPr>
      </w:pPr>
      <w:r w:rsidRPr="00640B89">
        <w:rPr>
          <w:rFonts w:eastAsia="Times New Roman" w:cstheme="minorHAnsi"/>
          <w:sz w:val="24"/>
          <w:szCs w:val="24"/>
        </w:rPr>
        <w:t>there is a pilot in use for a about a year;</w:t>
      </w:r>
    </w:p>
    <w:p w14:paraId="4582C899" w14:textId="62451949" w:rsidR="00143ED2" w:rsidRPr="00640B89" w:rsidRDefault="00143ED2" w:rsidP="00702453">
      <w:pPr>
        <w:pStyle w:val="ListParagraph"/>
        <w:numPr>
          <w:ilvl w:val="0"/>
          <w:numId w:val="4"/>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 xml:space="preserve">SAML has issues with post-quantum cryptography </w:t>
      </w:r>
      <w:r w:rsidRPr="00640B89">
        <w:rPr>
          <w:rFonts w:eastAsia="Times New Roman" w:cstheme="minorHAnsi"/>
          <w:sz w:val="24"/>
          <w:szCs w:val="24"/>
        </w:rPr>
        <w:sym w:font="Wingdings" w:char="F0E0"/>
      </w:r>
      <w:r w:rsidRPr="00640B89">
        <w:rPr>
          <w:rFonts w:eastAsia="Times New Roman" w:cstheme="minorHAnsi"/>
          <w:sz w:val="24"/>
          <w:szCs w:val="24"/>
        </w:rPr>
        <w:t xml:space="preserve"> need for a plan to change data encryption and signatures across the networks in the next 5 years due to threat of quantum-supported decryption;</w:t>
      </w:r>
    </w:p>
    <w:p w14:paraId="0FE7DE2A" w14:textId="0DD65AE1" w:rsidR="00143ED2" w:rsidRPr="00640B89" w:rsidRDefault="00143ED2" w:rsidP="00702453">
      <w:pPr>
        <w:pStyle w:val="ListParagraph"/>
        <w:numPr>
          <w:ilvl w:val="0"/>
          <w:numId w:val="4"/>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question of whether to move to a different protocol or work on SAML to make it safe in the quantum era;</w:t>
      </w:r>
    </w:p>
    <w:p w14:paraId="736922D5" w14:textId="0EF9026B" w:rsidR="00143ED2" w:rsidRPr="00640B89" w:rsidRDefault="00C06DAA" w:rsidP="00702453">
      <w:pPr>
        <w:pStyle w:val="ListParagraph"/>
        <w:numPr>
          <w:ilvl w:val="0"/>
          <w:numId w:val="4"/>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Research and Education Federations:</w:t>
      </w:r>
    </w:p>
    <w:p w14:paraId="01DE705B" w14:textId="0048A6F3" w:rsidR="00C06DAA" w:rsidRPr="00640B89" w:rsidRDefault="00C06DAA" w:rsidP="00702453">
      <w:pPr>
        <w:pStyle w:val="ListParagraph"/>
        <w:numPr>
          <w:ilvl w:val="1"/>
          <w:numId w:val="4"/>
        </w:numPr>
        <w:shd w:val="clear" w:color="auto" w:fill="FFFFFF"/>
        <w:spacing w:before="100" w:beforeAutospacing="1" w:after="100" w:afterAutospacing="1" w:line="240" w:lineRule="auto"/>
        <w:ind w:left="1800"/>
        <w:rPr>
          <w:rFonts w:eastAsia="Times New Roman" w:cstheme="minorHAnsi"/>
          <w:sz w:val="24"/>
          <w:szCs w:val="24"/>
        </w:rPr>
      </w:pPr>
      <w:r w:rsidRPr="00640B89">
        <w:rPr>
          <w:rFonts w:eastAsia="Times New Roman" w:cstheme="minorHAnsi"/>
          <w:sz w:val="24"/>
          <w:szCs w:val="24"/>
        </w:rPr>
        <w:t>a standardizing body, though they have not been quite active;</w:t>
      </w:r>
    </w:p>
    <w:p w14:paraId="6C3BD2F0" w14:textId="51C4FE5A" w:rsidR="00C06DAA" w:rsidRPr="00640B89" w:rsidRDefault="00C06DAA" w:rsidP="00702453">
      <w:pPr>
        <w:pStyle w:val="ListParagraph"/>
        <w:numPr>
          <w:ilvl w:val="1"/>
          <w:numId w:val="4"/>
        </w:numPr>
        <w:shd w:val="clear" w:color="auto" w:fill="FFFFFF"/>
        <w:spacing w:before="100" w:beforeAutospacing="1" w:after="100" w:afterAutospacing="1" w:line="240" w:lineRule="auto"/>
        <w:ind w:left="1800"/>
        <w:rPr>
          <w:rFonts w:eastAsia="Times New Roman" w:cstheme="minorHAnsi"/>
          <w:sz w:val="24"/>
          <w:szCs w:val="24"/>
        </w:rPr>
      </w:pPr>
      <w:r w:rsidRPr="00640B89">
        <w:rPr>
          <w:rFonts w:eastAsia="Times New Roman" w:cstheme="minorHAnsi"/>
          <w:sz w:val="24"/>
          <w:szCs w:val="24"/>
        </w:rPr>
        <w:lastRenderedPageBreak/>
        <w:t>they are registered as a separate entity and are maybe not interested in being part of GÉANT (?);</w:t>
      </w:r>
    </w:p>
    <w:p w14:paraId="0D5E97BE" w14:textId="46B61090" w:rsidR="00C06DAA" w:rsidRPr="00640B89" w:rsidRDefault="00C06DAA" w:rsidP="00702453">
      <w:pPr>
        <w:pStyle w:val="ListParagraph"/>
        <w:numPr>
          <w:ilvl w:val="0"/>
          <w:numId w:val="4"/>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lots of overlap of T&amp;I with education, security, etc.</w:t>
      </w:r>
    </w:p>
    <w:p w14:paraId="51A6377B" w14:textId="648DD662" w:rsidR="00C06DAA" w:rsidRPr="00640B89" w:rsidRDefault="00C06DAA" w:rsidP="00702453">
      <w:pPr>
        <w:pStyle w:val="ListParagraph"/>
        <w:numPr>
          <w:ilvl w:val="0"/>
          <w:numId w:val="4"/>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certificates lifetimes dropping from previously 3 years to 47 days in 2029:</w:t>
      </w:r>
    </w:p>
    <w:p w14:paraId="5D4BF2BD" w14:textId="3EAD8008" w:rsidR="00C06DAA" w:rsidRPr="00640B89" w:rsidRDefault="00C06DAA" w:rsidP="00702453">
      <w:pPr>
        <w:pStyle w:val="ListParagraph"/>
        <w:numPr>
          <w:ilvl w:val="1"/>
          <w:numId w:val="4"/>
        </w:numPr>
        <w:shd w:val="clear" w:color="auto" w:fill="FFFFFF"/>
        <w:spacing w:before="100" w:beforeAutospacing="1" w:after="100" w:afterAutospacing="1" w:line="240" w:lineRule="auto"/>
        <w:ind w:left="1800"/>
        <w:rPr>
          <w:rFonts w:eastAsia="Times New Roman" w:cstheme="minorHAnsi"/>
          <w:sz w:val="24"/>
          <w:szCs w:val="24"/>
        </w:rPr>
      </w:pPr>
      <w:r w:rsidRPr="00640B89">
        <w:rPr>
          <w:rFonts w:eastAsia="Times New Roman" w:cstheme="minorHAnsi"/>
          <w:sz w:val="24"/>
          <w:szCs w:val="24"/>
        </w:rPr>
        <w:t>drive to automate the processes to optimize the management, leading to need for machinery and systems that will be able to support this kind of change;</w:t>
      </w:r>
    </w:p>
    <w:p w14:paraId="21158CBF" w14:textId="47E6FAD4" w:rsidR="00C06DAA" w:rsidRPr="00640B89" w:rsidRDefault="00C06DAA" w:rsidP="00702453">
      <w:pPr>
        <w:pStyle w:val="ListParagraph"/>
        <w:numPr>
          <w:ilvl w:val="1"/>
          <w:numId w:val="4"/>
        </w:numPr>
        <w:shd w:val="clear" w:color="auto" w:fill="FFFFFF"/>
        <w:spacing w:before="100" w:beforeAutospacing="1" w:after="100" w:afterAutospacing="1" w:line="240" w:lineRule="auto"/>
        <w:ind w:left="1800"/>
        <w:rPr>
          <w:rFonts w:eastAsia="Times New Roman" w:cstheme="minorHAnsi"/>
          <w:sz w:val="24"/>
          <w:szCs w:val="24"/>
        </w:rPr>
      </w:pPr>
      <w:r w:rsidRPr="00640B89">
        <w:rPr>
          <w:rFonts w:eastAsia="Times New Roman" w:cstheme="minorHAnsi"/>
          <w:sz w:val="24"/>
          <w:szCs w:val="24"/>
        </w:rPr>
        <w:t xml:space="preserve">this could be funded by a GÉANT project (?) </w:t>
      </w:r>
      <w:r w:rsidRPr="00640B89">
        <w:rPr>
          <w:rFonts w:eastAsia="Times New Roman" w:cstheme="minorHAnsi"/>
          <w:sz w:val="24"/>
          <w:szCs w:val="24"/>
        </w:rPr>
        <w:sym w:font="Wingdings" w:char="F0E0"/>
      </w:r>
      <w:r w:rsidRPr="00640B89">
        <w:rPr>
          <w:rFonts w:eastAsia="Times New Roman" w:cstheme="minorHAnsi"/>
          <w:sz w:val="24"/>
          <w:szCs w:val="24"/>
        </w:rPr>
        <w:t xml:space="preserve"> as a community, it would be of interest</w:t>
      </w:r>
      <w:r w:rsidR="00C20777" w:rsidRPr="00640B89">
        <w:rPr>
          <w:rFonts w:eastAsia="Times New Roman" w:cstheme="minorHAnsi"/>
          <w:sz w:val="24"/>
          <w:szCs w:val="24"/>
        </w:rPr>
        <w:t>; question of services vs. projects and who is responsible to pay for this;</w:t>
      </w:r>
    </w:p>
    <w:p w14:paraId="4C44730A" w14:textId="62A8A66C" w:rsidR="00C20777" w:rsidRPr="00640B89" w:rsidRDefault="00C20777" w:rsidP="00702453">
      <w:pPr>
        <w:pStyle w:val="ListParagraph"/>
        <w:numPr>
          <w:ilvl w:val="1"/>
          <w:numId w:val="4"/>
        </w:numPr>
        <w:shd w:val="clear" w:color="auto" w:fill="FFFFFF"/>
        <w:spacing w:before="100" w:beforeAutospacing="1" w:after="100" w:afterAutospacing="1" w:line="240" w:lineRule="auto"/>
        <w:ind w:left="1800"/>
        <w:rPr>
          <w:rFonts w:eastAsia="Times New Roman" w:cstheme="minorHAnsi"/>
          <w:sz w:val="24"/>
          <w:szCs w:val="24"/>
        </w:rPr>
      </w:pPr>
      <w:r w:rsidRPr="00640B89">
        <w:rPr>
          <w:rFonts w:eastAsia="Times New Roman" w:cstheme="minorHAnsi"/>
          <w:sz w:val="24"/>
          <w:szCs w:val="24"/>
        </w:rPr>
        <w:t>suggestion to bring vendors into the conversation.</w:t>
      </w:r>
    </w:p>
    <w:p w14:paraId="7B057052" w14:textId="73E8C485" w:rsidR="00C20777" w:rsidRPr="00640B89" w:rsidRDefault="00C20777" w:rsidP="00C20777">
      <w:pPr>
        <w:shd w:val="clear" w:color="auto" w:fill="FFFFFF"/>
        <w:spacing w:before="100" w:beforeAutospacing="1" w:after="100" w:afterAutospacing="1" w:line="240" w:lineRule="auto"/>
        <w:rPr>
          <w:rFonts w:eastAsia="Times New Roman" w:cstheme="minorHAnsi"/>
          <w:sz w:val="24"/>
          <w:szCs w:val="24"/>
        </w:rPr>
      </w:pPr>
    </w:p>
    <w:p w14:paraId="43C814F5" w14:textId="1266DA1D" w:rsidR="00C20777" w:rsidRPr="00640B89" w:rsidRDefault="00C20777" w:rsidP="00702453">
      <w:pPr>
        <w:shd w:val="clear" w:color="auto" w:fill="FFFFFF"/>
        <w:spacing w:before="100" w:beforeAutospacing="1" w:after="100" w:afterAutospacing="1" w:line="240" w:lineRule="auto"/>
        <w:ind w:left="360"/>
        <w:rPr>
          <w:rFonts w:eastAsia="Times New Roman" w:cstheme="minorHAnsi"/>
          <w:b/>
          <w:bCs/>
          <w:sz w:val="24"/>
          <w:szCs w:val="24"/>
        </w:rPr>
      </w:pPr>
      <w:r w:rsidRPr="00640B89">
        <w:rPr>
          <w:rFonts w:eastAsia="Times New Roman" w:cstheme="minorHAnsi"/>
          <w:b/>
          <w:bCs/>
          <w:sz w:val="24"/>
          <w:szCs w:val="24"/>
        </w:rPr>
        <w:t>GCP Update:</w:t>
      </w:r>
    </w:p>
    <w:p w14:paraId="0ECA4342" w14:textId="5A07AB73" w:rsidR="00C20777" w:rsidRPr="00640B89" w:rsidRDefault="00C20777" w:rsidP="00702453">
      <w:pPr>
        <w:pStyle w:val="ListParagraph"/>
        <w:numPr>
          <w:ilvl w:val="0"/>
          <w:numId w:val="5"/>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no more TRANSITS;</w:t>
      </w:r>
    </w:p>
    <w:p w14:paraId="2445C3AA" w14:textId="73492EFE" w:rsidR="00C20777" w:rsidRPr="00640B89" w:rsidRDefault="00C20777" w:rsidP="00702453">
      <w:pPr>
        <w:pStyle w:val="ListParagraph"/>
        <w:numPr>
          <w:ilvl w:val="0"/>
          <w:numId w:val="5"/>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SIG-CISS/DHD coordinator opening;</w:t>
      </w:r>
    </w:p>
    <w:p w14:paraId="599CCCC5" w14:textId="291108CF" w:rsidR="00C20777" w:rsidRPr="00640B89" w:rsidRDefault="00C20777" w:rsidP="00702453">
      <w:pPr>
        <w:pStyle w:val="ListParagraph"/>
        <w:numPr>
          <w:ilvl w:val="0"/>
          <w:numId w:val="5"/>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new SIG-DHD SC chair</w:t>
      </w:r>
    </w:p>
    <w:p w14:paraId="0D8BB7AE" w14:textId="27CB7A35" w:rsidR="00C20777" w:rsidRPr="00640B89" w:rsidRDefault="00C20777" w:rsidP="00702453">
      <w:pPr>
        <w:pStyle w:val="ListParagraph"/>
        <w:numPr>
          <w:ilvl w:val="0"/>
          <w:numId w:val="5"/>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SIG and TF meetings for 2026</w:t>
      </w:r>
      <w:r w:rsidR="00177B12" w:rsidRPr="00640B89">
        <w:rPr>
          <w:rFonts w:eastAsia="Times New Roman" w:cstheme="minorHAnsi"/>
          <w:sz w:val="24"/>
          <w:szCs w:val="24"/>
        </w:rPr>
        <w:t xml:space="preserve"> </w:t>
      </w:r>
      <w:r w:rsidR="00177B12" w:rsidRPr="00640B89">
        <w:rPr>
          <w:rFonts w:eastAsia="Times New Roman" w:cstheme="minorHAnsi"/>
          <w:sz w:val="24"/>
          <w:szCs w:val="24"/>
        </w:rPr>
        <w:sym w:font="Wingdings" w:char="F0E0"/>
      </w:r>
      <w:r w:rsidR="00177B12" w:rsidRPr="00640B89">
        <w:rPr>
          <w:rFonts w:eastAsia="Times New Roman" w:cstheme="minorHAnsi"/>
          <w:sz w:val="24"/>
          <w:szCs w:val="24"/>
        </w:rPr>
        <w:t xml:space="preserve"> remind the SIGs that the call for proposals for TNC Side Meetings opens OCT 16 and closes NOV 29</w:t>
      </w:r>
    </w:p>
    <w:p w14:paraId="441C0198" w14:textId="4B1C61D1" w:rsidR="00B03F39" w:rsidRPr="00640B89" w:rsidRDefault="00B03F39" w:rsidP="00702453">
      <w:pPr>
        <w:pStyle w:val="ListParagraph"/>
        <w:numPr>
          <w:ilvl w:val="0"/>
          <w:numId w:val="5"/>
        </w:numPr>
        <w:shd w:val="clear" w:color="auto" w:fill="FFFFFF"/>
        <w:spacing w:before="100" w:beforeAutospacing="1" w:after="100" w:afterAutospacing="1" w:line="240" w:lineRule="auto"/>
        <w:ind w:left="1080"/>
        <w:rPr>
          <w:rFonts w:eastAsia="Times New Roman" w:cstheme="minorHAnsi"/>
          <w:b/>
          <w:bCs/>
          <w:sz w:val="24"/>
          <w:szCs w:val="24"/>
        </w:rPr>
      </w:pPr>
      <w:r w:rsidRPr="00640B89">
        <w:rPr>
          <w:rFonts w:eastAsia="Times New Roman" w:cstheme="minorHAnsi"/>
          <w:b/>
          <w:bCs/>
          <w:sz w:val="24"/>
          <w:szCs w:val="24"/>
        </w:rPr>
        <w:t>GCP Workshop: 24-25 March 2026 in Utrecht, SURF offices</w:t>
      </w:r>
    </w:p>
    <w:p w14:paraId="1AE16A57" w14:textId="1BDDF754" w:rsidR="00B03F39" w:rsidRPr="00640B89" w:rsidRDefault="00B03F39" w:rsidP="00702453">
      <w:pPr>
        <w:pStyle w:val="ListParagraph"/>
        <w:numPr>
          <w:ilvl w:val="0"/>
          <w:numId w:val="5"/>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b/>
          <w:bCs/>
          <w:sz w:val="24"/>
          <w:szCs w:val="24"/>
        </w:rPr>
        <w:t>GCC call to discuss the GCP Workshop agenda</w:t>
      </w:r>
      <w:r w:rsidRPr="00640B89">
        <w:rPr>
          <w:rFonts w:eastAsia="Times New Roman" w:cstheme="minorHAnsi"/>
          <w:sz w:val="24"/>
          <w:szCs w:val="24"/>
        </w:rPr>
        <w:t xml:space="preserve">: </w:t>
      </w:r>
    </w:p>
    <w:p w14:paraId="2D66018C" w14:textId="5A345C99" w:rsidR="00B03F39" w:rsidRPr="00640B89" w:rsidRDefault="00B03F39" w:rsidP="00702453">
      <w:pPr>
        <w:pStyle w:val="ListParagraph"/>
        <w:numPr>
          <w:ilvl w:val="1"/>
          <w:numId w:val="5"/>
        </w:numPr>
        <w:shd w:val="clear" w:color="auto" w:fill="FFFFFF"/>
        <w:spacing w:before="100" w:beforeAutospacing="1" w:after="100" w:afterAutospacing="1" w:line="240" w:lineRule="auto"/>
        <w:ind w:left="1800"/>
        <w:rPr>
          <w:rFonts w:eastAsia="Times New Roman" w:cstheme="minorHAnsi"/>
          <w:sz w:val="24"/>
          <w:szCs w:val="24"/>
        </w:rPr>
      </w:pPr>
      <w:r w:rsidRPr="00640B89">
        <w:rPr>
          <w:rFonts w:eastAsia="Times New Roman" w:cstheme="minorHAnsi"/>
          <w:sz w:val="24"/>
          <w:szCs w:val="24"/>
        </w:rPr>
        <w:t>Charlie and Dawn will put together a working document for the agenda;</w:t>
      </w:r>
    </w:p>
    <w:p w14:paraId="25D14A6D" w14:textId="1A01C606" w:rsidR="00B03F39" w:rsidRPr="00640B89" w:rsidRDefault="00B03F39" w:rsidP="00702453">
      <w:pPr>
        <w:pStyle w:val="ListParagraph"/>
        <w:numPr>
          <w:ilvl w:val="1"/>
          <w:numId w:val="5"/>
        </w:numPr>
        <w:shd w:val="clear" w:color="auto" w:fill="FFFFFF"/>
        <w:spacing w:before="100" w:beforeAutospacing="1" w:after="100" w:afterAutospacing="1" w:line="240" w:lineRule="auto"/>
        <w:ind w:left="1800"/>
        <w:rPr>
          <w:rFonts w:eastAsia="Times New Roman" w:cstheme="minorHAnsi"/>
          <w:sz w:val="24"/>
          <w:szCs w:val="24"/>
        </w:rPr>
      </w:pPr>
      <w:r w:rsidRPr="00640B89">
        <w:rPr>
          <w:rFonts w:eastAsia="Times New Roman" w:cstheme="minorHAnsi"/>
          <w:sz w:val="24"/>
          <w:szCs w:val="24"/>
        </w:rPr>
        <w:t xml:space="preserve">the meeting will happen </w:t>
      </w:r>
      <w:r w:rsidRPr="00640B89">
        <w:rPr>
          <w:rFonts w:eastAsia="Times New Roman" w:cstheme="minorHAnsi"/>
          <w:b/>
          <w:bCs/>
          <w:sz w:val="24"/>
          <w:szCs w:val="24"/>
        </w:rPr>
        <w:t>January 12, 2026, at 12.00</w:t>
      </w:r>
      <w:r w:rsidRPr="00640B89">
        <w:rPr>
          <w:rFonts w:eastAsia="Times New Roman" w:cstheme="minorHAnsi"/>
          <w:sz w:val="24"/>
          <w:szCs w:val="24"/>
        </w:rPr>
        <w:t>.</w:t>
      </w:r>
    </w:p>
    <w:p w14:paraId="51168735" w14:textId="4A040411" w:rsidR="00B03F39" w:rsidRPr="00640B89" w:rsidRDefault="00B03F39" w:rsidP="00702453">
      <w:pPr>
        <w:pStyle w:val="ListParagraph"/>
        <w:numPr>
          <w:ilvl w:val="0"/>
          <w:numId w:val="5"/>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GCP Check-In – Nov 28, 2025:</w:t>
      </w:r>
    </w:p>
    <w:p w14:paraId="171CEC13" w14:textId="3F10F530" w:rsidR="00B03F39" w:rsidRPr="00640B89" w:rsidRDefault="00B03F39" w:rsidP="00702453">
      <w:pPr>
        <w:pStyle w:val="ListParagraph"/>
        <w:numPr>
          <w:ilvl w:val="1"/>
          <w:numId w:val="5"/>
        </w:numPr>
        <w:shd w:val="clear" w:color="auto" w:fill="FFFFFF"/>
        <w:spacing w:before="100" w:beforeAutospacing="1" w:after="100" w:afterAutospacing="1" w:line="240" w:lineRule="auto"/>
        <w:ind w:left="1800"/>
        <w:rPr>
          <w:rFonts w:eastAsia="Times New Roman" w:cstheme="minorHAnsi"/>
          <w:sz w:val="24"/>
          <w:szCs w:val="24"/>
        </w:rPr>
      </w:pPr>
      <w:r w:rsidRPr="00640B89">
        <w:rPr>
          <w:rFonts w:eastAsia="Times New Roman" w:cstheme="minorHAnsi"/>
          <w:sz w:val="24"/>
          <w:szCs w:val="24"/>
        </w:rPr>
        <w:t xml:space="preserve">agenda </w:t>
      </w:r>
      <w:r w:rsidR="003D71FC" w:rsidRPr="00640B89">
        <w:rPr>
          <w:rFonts w:eastAsia="Times New Roman" w:cstheme="minorHAnsi"/>
          <w:sz w:val="24"/>
          <w:szCs w:val="24"/>
        </w:rPr>
        <w:t xml:space="preserve">(Dawn will put it on the Indico page and share with everyone) </w:t>
      </w:r>
      <w:r w:rsidRPr="00640B89">
        <w:rPr>
          <w:rFonts w:eastAsia="Times New Roman" w:cstheme="minorHAnsi"/>
          <w:sz w:val="24"/>
          <w:szCs w:val="24"/>
        </w:rPr>
        <w:t>items:</w:t>
      </w:r>
    </w:p>
    <w:p w14:paraId="2DAFA704" w14:textId="535366B5" w:rsidR="00B03F39" w:rsidRPr="00640B89" w:rsidRDefault="003D71FC" w:rsidP="00702453">
      <w:pPr>
        <w:pStyle w:val="ListParagraph"/>
        <w:numPr>
          <w:ilvl w:val="2"/>
          <w:numId w:val="5"/>
        </w:numPr>
        <w:shd w:val="clear" w:color="auto" w:fill="FFFFFF"/>
        <w:spacing w:before="100" w:beforeAutospacing="1" w:after="100" w:afterAutospacing="1" w:line="240" w:lineRule="auto"/>
        <w:ind w:left="2520"/>
        <w:rPr>
          <w:rFonts w:eastAsia="Times New Roman" w:cstheme="minorHAnsi"/>
          <w:sz w:val="24"/>
          <w:szCs w:val="24"/>
        </w:rPr>
      </w:pPr>
      <w:r w:rsidRPr="00640B89">
        <w:rPr>
          <w:rFonts w:eastAsia="Times New Roman" w:cstheme="minorHAnsi"/>
          <w:sz w:val="24"/>
          <w:szCs w:val="24"/>
        </w:rPr>
        <w:t>GCP developments (structure and processes),</w:t>
      </w:r>
    </w:p>
    <w:p w14:paraId="5FB9865F" w14:textId="41980F03" w:rsidR="003D71FC" w:rsidRPr="00640B89" w:rsidRDefault="003D71FC" w:rsidP="00702453">
      <w:pPr>
        <w:pStyle w:val="ListParagraph"/>
        <w:numPr>
          <w:ilvl w:val="2"/>
          <w:numId w:val="5"/>
        </w:numPr>
        <w:shd w:val="clear" w:color="auto" w:fill="FFFFFF"/>
        <w:spacing w:before="100" w:beforeAutospacing="1" w:after="100" w:afterAutospacing="1" w:line="240" w:lineRule="auto"/>
        <w:ind w:left="2520"/>
        <w:rPr>
          <w:rFonts w:eastAsia="Times New Roman" w:cstheme="minorHAnsi"/>
          <w:sz w:val="24"/>
          <w:szCs w:val="24"/>
        </w:rPr>
      </w:pPr>
      <w:r w:rsidRPr="00640B89">
        <w:rPr>
          <w:rFonts w:eastAsia="Times New Roman" w:cstheme="minorHAnsi"/>
          <w:sz w:val="24"/>
          <w:szCs w:val="24"/>
        </w:rPr>
        <w:t>non-SIG activities (Michel can lead a discussion),</w:t>
      </w:r>
    </w:p>
    <w:p w14:paraId="0184B717" w14:textId="31A110B9" w:rsidR="003D71FC" w:rsidRPr="00640B89" w:rsidRDefault="003D71FC" w:rsidP="00702453">
      <w:pPr>
        <w:pStyle w:val="ListParagraph"/>
        <w:numPr>
          <w:ilvl w:val="2"/>
          <w:numId w:val="5"/>
        </w:numPr>
        <w:shd w:val="clear" w:color="auto" w:fill="FFFFFF"/>
        <w:spacing w:before="100" w:beforeAutospacing="1" w:after="100" w:afterAutospacing="1" w:line="240" w:lineRule="auto"/>
        <w:ind w:left="2520"/>
        <w:rPr>
          <w:rFonts w:eastAsia="Times New Roman" w:cstheme="minorHAnsi"/>
          <w:sz w:val="24"/>
          <w:szCs w:val="24"/>
        </w:rPr>
      </w:pPr>
      <w:r w:rsidRPr="00640B89">
        <w:rPr>
          <w:rFonts w:eastAsia="Times New Roman" w:cstheme="minorHAnsi"/>
          <w:sz w:val="24"/>
          <w:szCs w:val="24"/>
        </w:rPr>
        <w:t>TNC26 Community Hub,</w:t>
      </w:r>
    </w:p>
    <w:p w14:paraId="0B0B67D8" w14:textId="18E1302A" w:rsidR="003D71FC" w:rsidRPr="00640B89" w:rsidRDefault="003D71FC" w:rsidP="00702453">
      <w:pPr>
        <w:pStyle w:val="ListParagraph"/>
        <w:numPr>
          <w:ilvl w:val="2"/>
          <w:numId w:val="5"/>
        </w:numPr>
        <w:shd w:val="clear" w:color="auto" w:fill="FFFFFF"/>
        <w:spacing w:before="100" w:beforeAutospacing="1" w:after="100" w:afterAutospacing="1" w:line="240" w:lineRule="auto"/>
        <w:ind w:left="2520"/>
        <w:rPr>
          <w:rFonts w:eastAsia="Times New Roman" w:cstheme="minorHAnsi"/>
          <w:sz w:val="24"/>
          <w:szCs w:val="24"/>
        </w:rPr>
      </w:pPr>
      <w:r w:rsidRPr="00640B89">
        <w:rPr>
          <w:rFonts w:eastAsia="Times New Roman" w:cstheme="minorHAnsi"/>
          <w:sz w:val="24"/>
          <w:szCs w:val="24"/>
        </w:rPr>
        <w:t>meeting sustainability ideas (?).</w:t>
      </w:r>
    </w:p>
    <w:p w14:paraId="12016F09" w14:textId="5BF17918" w:rsidR="003D71FC" w:rsidRPr="00640B89" w:rsidRDefault="003D71FC" w:rsidP="003D71FC">
      <w:pPr>
        <w:shd w:val="clear" w:color="auto" w:fill="FFFFFF"/>
        <w:spacing w:before="100" w:beforeAutospacing="1" w:after="100" w:afterAutospacing="1" w:line="240" w:lineRule="auto"/>
        <w:rPr>
          <w:rFonts w:eastAsia="Times New Roman" w:cstheme="minorHAnsi"/>
          <w:sz w:val="24"/>
          <w:szCs w:val="24"/>
        </w:rPr>
      </w:pPr>
    </w:p>
    <w:p w14:paraId="59BF6469" w14:textId="7EA8B942" w:rsidR="003D71FC" w:rsidRPr="00640B89" w:rsidRDefault="003D71FC" w:rsidP="00702453">
      <w:pPr>
        <w:shd w:val="clear" w:color="auto" w:fill="FFFFFF"/>
        <w:spacing w:before="100" w:beforeAutospacing="1" w:after="100" w:afterAutospacing="1" w:line="240" w:lineRule="auto"/>
        <w:ind w:left="360"/>
        <w:rPr>
          <w:rFonts w:eastAsia="Times New Roman" w:cstheme="minorHAnsi"/>
          <w:b/>
          <w:bCs/>
          <w:sz w:val="24"/>
          <w:szCs w:val="24"/>
        </w:rPr>
      </w:pPr>
      <w:r w:rsidRPr="00640B89">
        <w:rPr>
          <w:rFonts w:eastAsia="Times New Roman" w:cstheme="minorHAnsi"/>
          <w:b/>
          <w:bCs/>
          <w:sz w:val="24"/>
          <w:szCs w:val="24"/>
        </w:rPr>
        <w:t>GPPC question</w:t>
      </w:r>
    </w:p>
    <w:p w14:paraId="038BCEBA" w14:textId="69B0BE14" w:rsidR="003D71FC" w:rsidRPr="00640B89" w:rsidRDefault="003D71FC" w:rsidP="00702453">
      <w:pPr>
        <w:pStyle w:val="ListParagraph"/>
        <w:numPr>
          <w:ilvl w:val="0"/>
          <w:numId w:val="7"/>
        </w:numPr>
        <w:shd w:val="clear" w:color="auto" w:fill="FFFFFF"/>
        <w:spacing w:before="100" w:beforeAutospacing="1" w:after="100" w:afterAutospacing="1" w:line="240" w:lineRule="auto"/>
        <w:ind w:left="1080"/>
        <w:rPr>
          <w:rFonts w:eastAsia="Times New Roman" w:cstheme="minorHAnsi"/>
          <w:b/>
          <w:bCs/>
          <w:sz w:val="24"/>
          <w:szCs w:val="24"/>
        </w:rPr>
      </w:pPr>
      <w:r w:rsidRPr="00640B89">
        <w:rPr>
          <w:rFonts w:eastAsia="Times New Roman" w:cstheme="minorHAnsi"/>
          <w:sz w:val="24"/>
          <w:szCs w:val="24"/>
        </w:rPr>
        <w:t>timelines to get people in the project are very short;</w:t>
      </w:r>
    </w:p>
    <w:p w14:paraId="3C78F390" w14:textId="517FEE67" w:rsidR="003D71FC" w:rsidRPr="00640B89" w:rsidRDefault="003D71FC" w:rsidP="00702453">
      <w:pPr>
        <w:pStyle w:val="ListParagraph"/>
        <w:numPr>
          <w:ilvl w:val="0"/>
          <w:numId w:val="7"/>
        </w:numPr>
        <w:shd w:val="clear" w:color="auto" w:fill="FFFFFF"/>
        <w:spacing w:before="100" w:beforeAutospacing="1" w:after="100" w:afterAutospacing="1" w:line="240" w:lineRule="auto"/>
        <w:ind w:left="1080"/>
        <w:rPr>
          <w:rFonts w:eastAsia="Times New Roman" w:cstheme="minorHAnsi"/>
          <w:b/>
          <w:bCs/>
          <w:sz w:val="24"/>
          <w:szCs w:val="24"/>
        </w:rPr>
      </w:pPr>
      <w:r w:rsidRPr="00640B89">
        <w:rPr>
          <w:rFonts w:eastAsia="Times New Roman" w:cstheme="minorHAnsi"/>
          <w:sz w:val="24"/>
          <w:szCs w:val="24"/>
        </w:rPr>
        <w:t>ask for GCC help to spread the word about the project;</w:t>
      </w:r>
    </w:p>
    <w:p w14:paraId="33E9D4D6" w14:textId="249BA61C" w:rsidR="003D71FC" w:rsidRPr="00640B89" w:rsidRDefault="003D71FC" w:rsidP="00702453">
      <w:pPr>
        <w:pStyle w:val="ListParagraph"/>
        <w:numPr>
          <w:ilvl w:val="0"/>
          <w:numId w:val="7"/>
        </w:numPr>
        <w:shd w:val="clear" w:color="auto" w:fill="FFFFFF"/>
        <w:spacing w:before="100" w:beforeAutospacing="1" w:after="100" w:afterAutospacing="1" w:line="240" w:lineRule="auto"/>
        <w:ind w:left="1080"/>
        <w:rPr>
          <w:rFonts w:eastAsia="Times New Roman" w:cstheme="minorHAnsi"/>
          <w:b/>
          <w:bCs/>
          <w:sz w:val="24"/>
          <w:szCs w:val="24"/>
        </w:rPr>
      </w:pPr>
      <w:r w:rsidRPr="00640B89">
        <w:rPr>
          <w:rFonts w:eastAsia="Times New Roman" w:cstheme="minorHAnsi"/>
          <w:sz w:val="24"/>
          <w:szCs w:val="24"/>
        </w:rPr>
        <w:t>issue with short turnaround between promotion and application;</w:t>
      </w:r>
    </w:p>
    <w:p w14:paraId="02404EB3" w14:textId="7E21D703" w:rsidR="003D71FC" w:rsidRPr="00640B89" w:rsidRDefault="003D71FC" w:rsidP="00702453">
      <w:pPr>
        <w:pStyle w:val="ListParagraph"/>
        <w:numPr>
          <w:ilvl w:val="0"/>
          <w:numId w:val="7"/>
        </w:numPr>
        <w:shd w:val="clear" w:color="auto" w:fill="FFFFFF"/>
        <w:spacing w:before="100" w:beforeAutospacing="1" w:after="100" w:afterAutospacing="1" w:line="240" w:lineRule="auto"/>
        <w:ind w:left="1080"/>
        <w:rPr>
          <w:rFonts w:eastAsia="Times New Roman" w:cstheme="minorHAnsi"/>
          <w:b/>
          <w:bCs/>
          <w:sz w:val="24"/>
          <w:szCs w:val="24"/>
        </w:rPr>
      </w:pPr>
      <w:r w:rsidRPr="00640B89">
        <w:rPr>
          <w:rFonts w:eastAsia="Times New Roman" w:cstheme="minorHAnsi"/>
          <w:sz w:val="24"/>
          <w:szCs w:val="24"/>
        </w:rPr>
        <w:t xml:space="preserve">people involved in </w:t>
      </w:r>
      <w:proofErr w:type="spellStart"/>
      <w:r w:rsidRPr="00640B89">
        <w:rPr>
          <w:rFonts w:eastAsia="Times New Roman" w:cstheme="minorHAnsi"/>
          <w:sz w:val="24"/>
          <w:szCs w:val="24"/>
        </w:rPr>
        <w:t>infoshares</w:t>
      </w:r>
      <w:proofErr w:type="spellEnd"/>
      <w:r w:rsidRPr="00640B89">
        <w:rPr>
          <w:rFonts w:eastAsia="Times New Roman" w:cstheme="minorHAnsi"/>
          <w:sz w:val="24"/>
          <w:szCs w:val="24"/>
        </w:rPr>
        <w:t xml:space="preserve"> end up not sharing the information in the wider community;</w:t>
      </w:r>
    </w:p>
    <w:p w14:paraId="7342933C" w14:textId="52A4E985" w:rsidR="003D71FC" w:rsidRPr="00640B89" w:rsidRDefault="003D71FC" w:rsidP="00702453">
      <w:pPr>
        <w:pStyle w:val="ListParagraph"/>
        <w:numPr>
          <w:ilvl w:val="1"/>
          <w:numId w:val="7"/>
        </w:numPr>
        <w:shd w:val="clear" w:color="auto" w:fill="FFFFFF"/>
        <w:spacing w:before="100" w:beforeAutospacing="1" w:after="100" w:afterAutospacing="1" w:line="240" w:lineRule="auto"/>
        <w:ind w:left="1800"/>
        <w:rPr>
          <w:rFonts w:eastAsia="Times New Roman" w:cstheme="minorHAnsi"/>
          <w:b/>
          <w:bCs/>
          <w:sz w:val="24"/>
          <w:szCs w:val="24"/>
        </w:rPr>
      </w:pPr>
      <w:r w:rsidRPr="00640B89">
        <w:rPr>
          <w:rFonts w:eastAsia="Times New Roman" w:cstheme="minorHAnsi"/>
          <w:sz w:val="24"/>
          <w:szCs w:val="24"/>
        </w:rPr>
        <w:t>more engagement within NRENs would help: avoid one person always involved in conversations/</w:t>
      </w:r>
      <w:proofErr w:type="spellStart"/>
      <w:r w:rsidRPr="00640B89">
        <w:rPr>
          <w:rFonts w:eastAsia="Times New Roman" w:cstheme="minorHAnsi"/>
          <w:sz w:val="24"/>
          <w:szCs w:val="24"/>
        </w:rPr>
        <w:t>infoshares</w:t>
      </w:r>
      <w:proofErr w:type="spellEnd"/>
      <w:r w:rsidRPr="00640B89">
        <w:rPr>
          <w:rFonts w:eastAsia="Times New Roman" w:cstheme="minorHAnsi"/>
          <w:sz w:val="24"/>
          <w:szCs w:val="24"/>
        </w:rPr>
        <w:t>/etc.</w:t>
      </w:r>
    </w:p>
    <w:p w14:paraId="1B9F7434" w14:textId="589DF95F" w:rsidR="003D71FC" w:rsidRPr="00640B89" w:rsidRDefault="008E3A76" w:rsidP="00702453">
      <w:pPr>
        <w:pStyle w:val="ListParagraph"/>
        <w:numPr>
          <w:ilvl w:val="0"/>
          <w:numId w:val="7"/>
        </w:numPr>
        <w:shd w:val="clear" w:color="auto" w:fill="FFFFFF"/>
        <w:spacing w:before="100" w:beforeAutospacing="1" w:after="100" w:afterAutospacing="1" w:line="240" w:lineRule="auto"/>
        <w:ind w:left="1080"/>
        <w:rPr>
          <w:rFonts w:eastAsia="Times New Roman" w:cstheme="minorHAnsi"/>
          <w:b/>
          <w:bCs/>
          <w:sz w:val="24"/>
          <w:szCs w:val="24"/>
        </w:rPr>
      </w:pPr>
      <w:r w:rsidRPr="00640B89">
        <w:rPr>
          <w:rFonts w:eastAsia="Times New Roman" w:cstheme="minorHAnsi"/>
          <w:sz w:val="24"/>
          <w:szCs w:val="24"/>
        </w:rPr>
        <w:t>suggestion that the GPPC goes back to the GA and ask the NRENs themselves to spread the word within;</w:t>
      </w:r>
    </w:p>
    <w:p w14:paraId="3F74A07B" w14:textId="1C67F902" w:rsidR="008E3A76" w:rsidRPr="00640B89" w:rsidRDefault="008E3A76" w:rsidP="00702453">
      <w:pPr>
        <w:pStyle w:val="ListParagraph"/>
        <w:numPr>
          <w:ilvl w:val="0"/>
          <w:numId w:val="7"/>
        </w:numPr>
        <w:shd w:val="clear" w:color="auto" w:fill="FFFFFF"/>
        <w:spacing w:before="100" w:beforeAutospacing="1" w:after="100" w:afterAutospacing="1" w:line="240" w:lineRule="auto"/>
        <w:ind w:left="1080"/>
        <w:rPr>
          <w:rFonts w:eastAsia="Times New Roman" w:cstheme="minorHAnsi"/>
          <w:b/>
          <w:bCs/>
          <w:sz w:val="24"/>
          <w:szCs w:val="24"/>
        </w:rPr>
      </w:pPr>
      <w:r w:rsidRPr="00640B89">
        <w:rPr>
          <w:rFonts w:eastAsia="Times New Roman" w:cstheme="minorHAnsi"/>
          <w:sz w:val="24"/>
          <w:szCs w:val="24"/>
        </w:rPr>
        <w:lastRenderedPageBreak/>
        <w:t>is there more need for feedback from GÉANT to the NRENs in order to steer them to provide people who are suitable for the project, or to promote the project within their communities?</w:t>
      </w:r>
    </w:p>
    <w:p w14:paraId="5BC87281" w14:textId="6A737156" w:rsidR="00FC7EFA" w:rsidRPr="00640B89" w:rsidRDefault="00FC7EFA" w:rsidP="00702453">
      <w:pPr>
        <w:pStyle w:val="ListParagraph"/>
        <w:numPr>
          <w:ilvl w:val="0"/>
          <w:numId w:val="7"/>
        </w:numPr>
        <w:shd w:val="clear" w:color="auto" w:fill="FFFFFF"/>
        <w:spacing w:before="100" w:beforeAutospacing="1" w:after="100" w:afterAutospacing="1" w:line="240" w:lineRule="auto"/>
        <w:ind w:left="1080"/>
        <w:rPr>
          <w:rFonts w:eastAsia="Times New Roman" w:cstheme="minorHAnsi"/>
          <w:b/>
          <w:bCs/>
          <w:sz w:val="24"/>
          <w:szCs w:val="24"/>
        </w:rPr>
      </w:pPr>
      <w:r w:rsidRPr="00640B89">
        <w:rPr>
          <w:rFonts w:eastAsia="Times New Roman" w:cstheme="minorHAnsi"/>
          <w:sz w:val="24"/>
          <w:szCs w:val="24"/>
        </w:rPr>
        <w:t>Charlie will respond to Matthew and say we can help disseminate, but nothing more.</w:t>
      </w:r>
    </w:p>
    <w:p w14:paraId="69CFF1A4" w14:textId="690425D9" w:rsidR="004C60F2" w:rsidRPr="00640B89" w:rsidRDefault="004C60F2" w:rsidP="00702453">
      <w:pPr>
        <w:shd w:val="clear" w:color="auto" w:fill="FFFFFF"/>
        <w:spacing w:before="100" w:beforeAutospacing="1" w:after="100" w:afterAutospacing="1" w:line="240" w:lineRule="auto"/>
        <w:ind w:left="360"/>
        <w:rPr>
          <w:rFonts w:eastAsia="Times New Roman" w:cstheme="minorHAnsi"/>
          <w:b/>
          <w:bCs/>
          <w:sz w:val="24"/>
          <w:szCs w:val="24"/>
        </w:rPr>
      </w:pPr>
    </w:p>
    <w:p w14:paraId="5F2CE39A" w14:textId="7C368A91" w:rsidR="004C60F2" w:rsidRPr="00640B89" w:rsidRDefault="004C60F2" w:rsidP="00702453">
      <w:pPr>
        <w:shd w:val="clear" w:color="auto" w:fill="FFFFFF"/>
        <w:spacing w:before="100" w:beforeAutospacing="1" w:after="100" w:afterAutospacing="1" w:line="240" w:lineRule="auto"/>
        <w:ind w:left="360"/>
        <w:rPr>
          <w:rFonts w:eastAsia="Times New Roman" w:cstheme="minorHAnsi"/>
          <w:b/>
          <w:bCs/>
          <w:sz w:val="24"/>
          <w:szCs w:val="24"/>
        </w:rPr>
      </w:pPr>
      <w:r w:rsidRPr="00640B89">
        <w:rPr>
          <w:rFonts w:eastAsia="Times New Roman" w:cstheme="minorHAnsi"/>
          <w:b/>
          <w:bCs/>
          <w:sz w:val="24"/>
          <w:szCs w:val="24"/>
        </w:rPr>
        <w:t>Community Award</w:t>
      </w:r>
    </w:p>
    <w:p w14:paraId="23C6F409" w14:textId="099B090C" w:rsidR="004C60F2" w:rsidRPr="00640B89" w:rsidRDefault="004C60F2" w:rsidP="00702453">
      <w:pPr>
        <w:pStyle w:val="ListParagraph"/>
        <w:numPr>
          <w:ilvl w:val="0"/>
          <w:numId w:val="8"/>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keeping the nominees secret might feel nicer for the winner;</w:t>
      </w:r>
    </w:p>
    <w:p w14:paraId="1BB6CDAE" w14:textId="08E2951F" w:rsidR="004C60F2" w:rsidRPr="00640B89" w:rsidRDefault="004C60F2" w:rsidP="00702453">
      <w:pPr>
        <w:pStyle w:val="ListParagraph"/>
        <w:numPr>
          <w:ilvl w:val="0"/>
          <w:numId w:val="8"/>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a public vote is difficult, because if a big NREN votes for their member, they will have more votes than, for example, a smaller NREN;</w:t>
      </w:r>
    </w:p>
    <w:p w14:paraId="777F6B7F" w14:textId="078282C1" w:rsidR="004C60F2" w:rsidRPr="00640B89" w:rsidRDefault="004C60F2" w:rsidP="00702453">
      <w:pPr>
        <w:pStyle w:val="ListParagraph"/>
        <w:numPr>
          <w:ilvl w:val="0"/>
          <w:numId w:val="8"/>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the nominees last year were informed that they had been nominated, but there was no public vote;</w:t>
      </w:r>
    </w:p>
    <w:p w14:paraId="34DED1CC" w14:textId="29D58CB0" w:rsidR="004C60F2" w:rsidRPr="00640B89" w:rsidRDefault="004C60F2" w:rsidP="00702453">
      <w:pPr>
        <w:pStyle w:val="ListParagraph"/>
        <w:numPr>
          <w:ilvl w:val="0"/>
          <w:numId w:val="8"/>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 xml:space="preserve">the voting by the award committee: GCC representative, GÉANT director, CEO of host NREN, </w:t>
      </w:r>
      <w:r w:rsidR="00EF37A5" w:rsidRPr="00640B89">
        <w:rPr>
          <w:rFonts w:eastAsia="Times New Roman" w:cstheme="minorHAnsi"/>
          <w:sz w:val="24"/>
          <w:szCs w:val="24"/>
        </w:rPr>
        <w:t xml:space="preserve">GÉANT Board Chair, </w:t>
      </w:r>
      <w:r w:rsidRPr="00640B89">
        <w:rPr>
          <w:rFonts w:eastAsia="Times New Roman" w:cstheme="minorHAnsi"/>
          <w:sz w:val="24"/>
          <w:szCs w:val="24"/>
        </w:rPr>
        <w:t xml:space="preserve">TNC PC Chair </w:t>
      </w:r>
      <w:r w:rsidRPr="00640B89">
        <w:rPr>
          <w:rFonts w:eastAsia="Times New Roman" w:cstheme="minorHAnsi"/>
          <w:sz w:val="24"/>
          <w:szCs w:val="24"/>
        </w:rPr>
        <w:sym w:font="Wingdings" w:char="F0E0"/>
      </w:r>
      <w:r w:rsidRPr="00640B89">
        <w:rPr>
          <w:rFonts w:eastAsia="Times New Roman" w:cstheme="minorHAnsi"/>
          <w:sz w:val="24"/>
          <w:szCs w:val="24"/>
        </w:rPr>
        <w:t xml:space="preserve"> missing the Community aspect;</w:t>
      </w:r>
    </w:p>
    <w:p w14:paraId="1263B7B7" w14:textId="0045C01E" w:rsidR="004C60F2" w:rsidRPr="00640B89" w:rsidRDefault="004C60F2" w:rsidP="00702453">
      <w:pPr>
        <w:pStyle w:val="ListParagraph"/>
        <w:numPr>
          <w:ilvl w:val="0"/>
          <w:numId w:val="8"/>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we are limited to the community submissions;</w:t>
      </w:r>
    </w:p>
    <w:p w14:paraId="0EE7E56A" w14:textId="029588B9" w:rsidR="004C60F2" w:rsidRPr="00640B89" w:rsidRDefault="004C60F2" w:rsidP="00702453">
      <w:pPr>
        <w:pStyle w:val="ListParagraph"/>
        <w:numPr>
          <w:ilvl w:val="0"/>
          <w:numId w:val="8"/>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maybe the GCC members involved could consult the GCC, however there is an issue of confidentiality;</w:t>
      </w:r>
    </w:p>
    <w:p w14:paraId="3DAACA6B" w14:textId="2A74796C" w:rsidR="00EF37A5" w:rsidRPr="00640B89" w:rsidRDefault="00EF37A5" w:rsidP="00702453">
      <w:pPr>
        <w:pStyle w:val="ListParagraph"/>
        <w:numPr>
          <w:ilvl w:val="0"/>
          <w:numId w:val="8"/>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perhaps the award committee should change in terms of who gets to decide on the winner;</w:t>
      </w:r>
    </w:p>
    <w:p w14:paraId="5162EECA" w14:textId="7D026FA8" w:rsidR="00EF37A5" w:rsidRPr="00640B89" w:rsidRDefault="00EF37A5" w:rsidP="00702453">
      <w:pPr>
        <w:pStyle w:val="ListParagraph"/>
        <w:numPr>
          <w:ilvl w:val="0"/>
          <w:numId w:val="8"/>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 xml:space="preserve">should the GCC claim this award to make it more community-related? </w:t>
      </w:r>
    </w:p>
    <w:p w14:paraId="2F21E6F9" w14:textId="68747526" w:rsidR="00EF37A5" w:rsidRPr="00640B89" w:rsidRDefault="00EF37A5" w:rsidP="00702453">
      <w:pPr>
        <w:pStyle w:val="ListParagraph"/>
        <w:numPr>
          <w:ilvl w:val="1"/>
          <w:numId w:val="8"/>
        </w:numPr>
        <w:shd w:val="clear" w:color="auto" w:fill="FFFFFF"/>
        <w:spacing w:before="100" w:beforeAutospacing="1" w:after="100" w:afterAutospacing="1" w:line="240" w:lineRule="auto"/>
        <w:ind w:left="1800"/>
        <w:rPr>
          <w:rFonts w:eastAsia="Times New Roman" w:cstheme="minorHAnsi"/>
          <w:sz w:val="24"/>
          <w:szCs w:val="24"/>
        </w:rPr>
      </w:pPr>
      <w:r w:rsidRPr="00640B89">
        <w:rPr>
          <w:rFonts w:eastAsia="Times New Roman" w:cstheme="minorHAnsi"/>
          <w:sz w:val="24"/>
          <w:szCs w:val="24"/>
        </w:rPr>
        <w:t>instructions/terms of reference should then be written for the process of it;</w:t>
      </w:r>
    </w:p>
    <w:p w14:paraId="56BF163C" w14:textId="00830DC3" w:rsidR="00EF37A5" w:rsidRPr="00640B89" w:rsidRDefault="00EF37A5" w:rsidP="00702453">
      <w:pPr>
        <w:pStyle w:val="ListParagraph"/>
        <w:numPr>
          <w:ilvl w:val="0"/>
          <w:numId w:val="8"/>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 xml:space="preserve">introducing a scoring system for transparency and objectivism (the results stay private); </w:t>
      </w:r>
    </w:p>
    <w:p w14:paraId="3EB3B2CE" w14:textId="3DBEF6D2" w:rsidR="00EF37A5" w:rsidRPr="00640B89" w:rsidRDefault="00EF37A5" w:rsidP="00702453">
      <w:pPr>
        <w:pStyle w:val="ListParagraph"/>
        <w:numPr>
          <w:ilvl w:val="0"/>
          <w:numId w:val="8"/>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either rename the award or change the process/scoring.</w:t>
      </w:r>
    </w:p>
    <w:p w14:paraId="620FBD3D" w14:textId="672C4F07" w:rsidR="00EF37A5" w:rsidRPr="00640B89" w:rsidRDefault="00EF37A5" w:rsidP="00702453">
      <w:pPr>
        <w:pStyle w:val="ListParagraph"/>
        <w:numPr>
          <w:ilvl w:val="0"/>
          <w:numId w:val="8"/>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the public nominations open in January</w:t>
      </w:r>
      <w:r w:rsidR="00E41B66" w:rsidRPr="00640B89">
        <w:rPr>
          <w:rFonts w:eastAsia="Times New Roman" w:cstheme="minorHAnsi"/>
          <w:sz w:val="24"/>
          <w:szCs w:val="24"/>
        </w:rPr>
        <w:t>;</w:t>
      </w:r>
    </w:p>
    <w:p w14:paraId="0E1889DB" w14:textId="21E2EE08" w:rsidR="00E41B66" w:rsidRPr="00640B89" w:rsidRDefault="00E41B66" w:rsidP="00702453">
      <w:pPr>
        <w:pStyle w:val="ListParagraph"/>
        <w:numPr>
          <w:ilvl w:val="0"/>
          <w:numId w:val="8"/>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we try to make the change gradually and see whether we can at least change the scoring system this year;</w:t>
      </w:r>
    </w:p>
    <w:p w14:paraId="19D25C89" w14:textId="4C9CD2DB" w:rsidR="00E41B66" w:rsidRPr="00640B89" w:rsidRDefault="00E41B66" w:rsidP="00702453">
      <w:pPr>
        <w:pStyle w:val="ListParagraph"/>
        <w:numPr>
          <w:ilvl w:val="0"/>
          <w:numId w:val="8"/>
        </w:numPr>
        <w:shd w:val="clear" w:color="auto" w:fill="FFFFFF"/>
        <w:spacing w:before="100" w:beforeAutospacing="1" w:after="100" w:afterAutospacing="1" w:line="240" w:lineRule="auto"/>
        <w:ind w:left="1080"/>
        <w:rPr>
          <w:rFonts w:eastAsia="Times New Roman" w:cstheme="minorHAnsi"/>
          <w:sz w:val="24"/>
          <w:szCs w:val="24"/>
        </w:rPr>
      </w:pPr>
      <w:r w:rsidRPr="00640B89">
        <w:rPr>
          <w:rFonts w:eastAsia="Times New Roman" w:cstheme="minorHAnsi"/>
          <w:sz w:val="24"/>
          <w:szCs w:val="24"/>
        </w:rPr>
        <w:t xml:space="preserve">making a subcommittee: Maria Isabel, Charlie, Michel </w:t>
      </w:r>
      <w:r w:rsidRPr="00640B89">
        <w:rPr>
          <w:rFonts w:eastAsia="Times New Roman" w:cstheme="minorHAnsi"/>
          <w:sz w:val="24"/>
          <w:szCs w:val="24"/>
        </w:rPr>
        <w:sym w:font="Wingdings" w:char="F0E0"/>
      </w:r>
      <w:r w:rsidRPr="00640B89">
        <w:rPr>
          <w:rFonts w:eastAsia="Times New Roman" w:cstheme="minorHAnsi"/>
          <w:sz w:val="24"/>
          <w:szCs w:val="24"/>
        </w:rPr>
        <w:t xml:space="preserve"> first draft by the end of October.</w:t>
      </w:r>
    </w:p>
    <w:p w14:paraId="3751FC71" w14:textId="21D36DBA" w:rsidR="00E41B66" w:rsidRPr="00640B89" w:rsidRDefault="00E41B66" w:rsidP="00E41B66">
      <w:pPr>
        <w:shd w:val="clear" w:color="auto" w:fill="FFFFFF"/>
        <w:spacing w:before="100" w:beforeAutospacing="1" w:after="100" w:afterAutospacing="1" w:line="240" w:lineRule="auto"/>
        <w:rPr>
          <w:rFonts w:eastAsia="Times New Roman" w:cstheme="minorHAnsi"/>
          <w:sz w:val="24"/>
          <w:szCs w:val="24"/>
        </w:rPr>
      </w:pPr>
    </w:p>
    <w:p w14:paraId="4725478B" w14:textId="536ECC2B" w:rsidR="00E41B66" w:rsidRPr="00640B89" w:rsidRDefault="00E41B66" w:rsidP="00E41B66">
      <w:pPr>
        <w:shd w:val="clear" w:color="auto" w:fill="FFFFFF"/>
        <w:spacing w:before="100" w:beforeAutospacing="1" w:after="100" w:afterAutospacing="1" w:line="240" w:lineRule="auto"/>
        <w:rPr>
          <w:rFonts w:eastAsia="Times New Roman" w:cstheme="minorHAnsi"/>
          <w:sz w:val="24"/>
          <w:szCs w:val="24"/>
        </w:rPr>
      </w:pPr>
    </w:p>
    <w:p w14:paraId="5C9B7240" w14:textId="3301CE21" w:rsidR="00E41B66" w:rsidRPr="00640B89" w:rsidRDefault="00702453" w:rsidP="00E41B66">
      <w:pPr>
        <w:shd w:val="clear" w:color="auto" w:fill="FFFFFF"/>
        <w:spacing w:before="100" w:beforeAutospacing="1" w:after="100" w:afterAutospacing="1" w:line="240" w:lineRule="auto"/>
        <w:rPr>
          <w:rFonts w:eastAsia="Times New Roman" w:cstheme="minorHAnsi"/>
          <w:b/>
          <w:bCs/>
          <w:sz w:val="24"/>
          <w:szCs w:val="24"/>
        </w:rPr>
      </w:pPr>
      <w:r>
        <w:rPr>
          <w:rFonts w:eastAsia="Times New Roman" w:cstheme="minorHAnsi"/>
          <w:b/>
          <w:bCs/>
          <w:sz w:val="24"/>
          <w:szCs w:val="24"/>
        </w:rPr>
        <w:t xml:space="preserve">4. </w:t>
      </w:r>
      <w:r w:rsidR="00E41B66" w:rsidRPr="00640B89">
        <w:rPr>
          <w:rFonts w:eastAsia="Times New Roman" w:cstheme="minorHAnsi"/>
          <w:b/>
          <w:bCs/>
          <w:sz w:val="24"/>
          <w:szCs w:val="24"/>
        </w:rPr>
        <w:t>TNC Community Hub</w:t>
      </w:r>
    </w:p>
    <w:p w14:paraId="4817E729" w14:textId="159CCEDE" w:rsidR="00143ED2" w:rsidRPr="00640B89" w:rsidRDefault="00E41B66" w:rsidP="00E41B66">
      <w:pPr>
        <w:pStyle w:val="ListParagraph"/>
        <w:numPr>
          <w:ilvl w:val="0"/>
          <w:numId w:val="9"/>
        </w:numPr>
        <w:rPr>
          <w:rFonts w:cstheme="minorHAnsi"/>
          <w:sz w:val="24"/>
          <w:szCs w:val="24"/>
        </w:rPr>
      </w:pPr>
      <w:r w:rsidRPr="00640B89">
        <w:rPr>
          <w:rFonts w:cstheme="minorHAnsi"/>
          <w:sz w:val="24"/>
          <w:szCs w:val="24"/>
        </w:rPr>
        <w:t>open call for proposals;</w:t>
      </w:r>
    </w:p>
    <w:p w14:paraId="3BB8EABF" w14:textId="2EF0EAFC" w:rsidR="00E41B66" w:rsidRPr="00640B89" w:rsidRDefault="00E41B66" w:rsidP="00E41B66">
      <w:pPr>
        <w:pStyle w:val="ListParagraph"/>
        <w:numPr>
          <w:ilvl w:val="0"/>
          <w:numId w:val="9"/>
        </w:numPr>
        <w:rPr>
          <w:rFonts w:cstheme="minorHAnsi"/>
          <w:sz w:val="24"/>
          <w:szCs w:val="24"/>
        </w:rPr>
      </w:pPr>
      <w:r w:rsidRPr="00640B89">
        <w:rPr>
          <w:rFonts w:cstheme="minorHAnsi"/>
          <w:sz w:val="24"/>
          <w:szCs w:val="24"/>
        </w:rPr>
        <w:t xml:space="preserve">we would like to see even more diversity and </w:t>
      </w:r>
      <w:proofErr w:type="gramStart"/>
      <w:r w:rsidRPr="00640B89">
        <w:rPr>
          <w:rFonts w:cstheme="minorHAnsi"/>
          <w:sz w:val="24"/>
          <w:szCs w:val="24"/>
        </w:rPr>
        <w:t>more smaller</w:t>
      </w:r>
      <w:proofErr w:type="gramEnd"/>
      <w:r w:rsidRPr="00640B89">
        <w:rPr>
          <w:rFonts w:cstheme="minorHAnsi"/>
          <w:sz w:val="24"/>
          <w:szCs w:val="24"/>
        </w:rPr>
        <w:t xml:space="preserve"> NREN representation;</w:t>
      </w:r>
    </w:p>
    <w:p w14:paraId="6B7386CF" w14:textId="7AE1BA48" w:rsidR="00E41B66" w:rsidRPr="00640B89" w:rsidRDefault="00E41B66" w:rsidP="00E41B66">
      <w:pPr>
        <w:pStyle w:val="ListParagraph"/>
        <w:numPr>
          <w:ilvl w:val="0"/>
          <w:numId w:val="9"/>
        </w:numPr>
        <w:rPr>
          <w:rFonts w:cstheme="minorHAnsi"/>
          <w:sz w:val="24"/>
          <w:szCs w:val="24"/>
        </w:rPr>
      </w:pPr>
      <w:r w:rsidRPr="00640B89">
        <w:rPr>
          <w:rFonts w:cstheme="minorHAnsi"/>
          <w:sz w:val="24"/>
          <w:szCs w:val="24"/>
        </w:rPr>
        <w:t>spotlight on Finnish research and education (Finnish institutions and members of CSC);</w:t>
      </w:r>
    </w:p>
    <w:p w14:paraId="40B4649A" w14:textId="1F1DD57C" w:rsidR="00E41B66" w:rsidRPr="00640B89" w:rsidRDefault="00E41B66" w:rsidP="00E41B66">
      <w:pPr>
        <w:pStyle w:val="ListParagraph"/>
        <w:numPr>
          <w:ilvl w:val="1"/>
          <w:numId w:val="9"/>
        </w:numPr>
        <w:rPr>
          <w:rFonts w:cstheme="minorHAnsi"/>
          <w:sz w:val="24"/>
          <w:szCs w:val="24"/>
        </w:rPr>
      </w:pPr>
      <w:r w:rsidRPr="00640B89">
        <w:rPr>
          <w:rFonts w:cstheme="minorHAnsi"/>
          <w:sz w:val="24"/>
          <w:szCs w:val="24"/>
        </w:rPr>
        <w:t>half a day</w:t>
      </w:r>
    </w:p>
    <w:p w14:paraId="4B90538A" w14:textId="2D01B6A9" w:rsidR="00E41B66" w:rsidRPr="00640B89" w:rsidRDefault="00E41B66" w:rsidP="00E41B66">
      <w:pPr>
        <w:pStyle w:val="ListParagraph"/>
        <w:numPr>
          <w:ilvl w:val="0"/>
          <w:numId w:val="9"/>
        </w:numPr>
        <w:rPr>
          <w:rFonts w:cstheme="minorHAnsi"/>
          <w:sz w:val="24"/>
          <w:szCs w:val="24"/>
        </w:rPr>
      </w:pPr>
      <w:r w:rsidRPr="00640B89">
        <w:rPr>
          <w:rFonts w:cstheme="minorHAnsi"/>
          <w:sz w:val="24"/>
          <w:szCs w:val="24"/>
        </w:rPr>
        <w:lastRenderedPageBreak/>
        <w:t xml:space="preserve">time slot for Innovation </w:t>
      </w:r>
      <w:proofErr w:type="spellStart"/>
      <w:r w:rsidRPr="00640B89">
        <w:rPr>
          <w:rFonts w:cstheme="minorHAnsi"/>
          <w:sz w:val="24"/>
          <w:szCs w:val="24"/>
        </w:rPr>
        <w:t>Programme</w:t>
      </w:r>
      <w:proofErr w:type="spellEnd"/>
      <w:r w:rsidRPr="00640B89">
        <w:rPr>
          <w:rFonts w:cstheme="minorHAnsi"/>
          <w:sz w:val="24"/>
          <w:szCs w:val="24"/>
        </w:rPr>
        <w:t>: last year as most highly rated activity within the Community Hub;</w:t>
      </w:r>
    </w:p>
    <w:p w14:paraId="35C94C0F" w14:textId="15B0C4B6" w:rsidR="00E41B66" w:rsidRPr="00640B89" w:rsidRDefault="00E41B66" w:rsidP="00E41B66">
      <w:pPr>
        <w:pStyle w:val="ListParagraph"/>
        <w:numPr>
          <w:ilvl w:val="0"/>
          <w:numId w:val="9"/>
        </w:numPr>
        <w:rPr>
          <w:rFonts w:cstheme="minorHAnsi"/>
          <w:sz w:val="24"/>
          <w:szCs w:val="24"/>
        </w:rPr>
      </w:pPr>
      <w:r w:rsidRPr="00640B89">
        <w:rPr>
          <w:rFonts w:cstheme="minorHAnsi"/>
          <w:sz w:val="24"/>
          <w:szCs w:val="24"/>
        </w:rPr>
        <w:t xml:space="preserve">the space / the atmosphere is a bit different at the </w:t>
      </w:r>
      <w:r w:rsidR="00F64E2F" w:rsidRPr="00640B89">
        <w:rPr>
          <w:rFonts w:cstheme="minorHAnsi"/>
          <w:sz w:val="24"/>
          <w:szCs w:val="24"/>
        </w:rPr>
        <w:t xml:space="preserve">Helsinki venue </w:t>
      </w:r>
      <w:r w:rsidR="00F64E2F" w:rsidRPr="00640B89">
        <w:rPr>
          <w:rFonts w:cstheme="minorHAnsi"/>
          <w:sz w:val="24"/>
          <w:szCs w:val="24"/>
        </w:rPr>
        <w:sym w:font="Wingdings" w:char="F0E0"/>
      </w:r>
      <w:r w:rsidR="00F64E2F" w:rsidRPr="00640B89">
        <w:rPr>
          <w:rFonts w:cstheme="minorHAnsi"/>
          <w:sz w:val="24"/>
          <w:szCs w:val="24"/>
        </w:rPr>
        <w:t xml:space="preserve"> the space is what we make it!</w:t>
      </w:r>
    </w:p>
    <w:p w14:paraId="397738AF" w14:textId="0BD5FF13" w:rsidR="00F64E2F" w:rsidRPr="00640B89" w:rsidRDefault="00F64E2F" w:rsidP="00E41B66">
      <w:pPr>
        <w:pStyle w:val="ListParagraph"/>
        <w:numPr>
          <w:ilvl w:val="0"/>
          <w:numId w:val="9"/>
        </w:numPr>
        <w:rPr>
          <w:rFonts w:cstheme="minorHAnsi"/>
          <w:sz w:val="24"/>
          <w:szCs w:val="24"/>
        </w:rPr>
      </w:pPr>
      <w:r w:rsidRPr="00640B89">
        <w:rPr>
          <w:rFonts w:cstheme="minorHAnsi"/>
          <w:sz w:val="24"/>
          <w:szCs w:val="24"/>
        </w:rPr>
        <w:t>we want more interactive sessions:</w:t>
      </w:r>
    </w:p>
    <w:p w14:paraId="2BA738D2" w14:textId="17018B5A" w:rsidR="00F64E2F" w:rsidRPr="00640B89" w:rsidRDefault="00F64E2F" w:rsidP="00F64E2F">
      <w:pPr>
        <w:pStyle w:val="ListParagraph"/>
        <w:numPr>
          <w:ilvl w:val="1"/>
          <w:numId w:val="9"/>
        </w:numPr>
        <w:rPr>
          <w:rFonts w:cstheme="minorHAnsi"/>
          <w:sz w:val="24"/>
          <w:szCs w:val="24"/>
        </w:rPr>
      </w:pPr>
      <w:r w:rsidRPr="00640B89">
        <w:rPr>
          <w:rFonts w:cstheme="minorHAnsi"/>
          <w:sz w:val="24"/>
          <w:szCs w:val="24"/>
        </w:rPr>
        <w:t>speed dating/matchmaking?</w:t>
      </w:r>
    </w:p>
    <w:p w14:paraId="314BBF0F" w14:textId="55F22630" w:rsidR="00F64E2F" w:rsidRPr="00640B89" w:rsidRDefault="00F64E2F" w:rsidP="00F64E2F">
      <w:pPr>
        <w:pStyle w:val="ListParagraph"/>
        <w:numPr>
          <w:ilvl w:val="1"/>
          <w:numId w:val="9"/>
        </w:numPr>
        <w:rPr>
          <w:rFonts w:cstheme="minorHAnsi"/>
          <w:sz w:val="24"/>
          <w:szCs w:val="24"/>
        </w:rPr>
      </w:pPr>
      <w:r w:rsidRPr="00640B89">
        <w:rPr>
          <w:rFonts w:cstheme="minorHAnsi"/>
          <w:sz w:val="24"/>
          <w:szCs w:val="24"/>
        </w:rPr>
        <w:t xml:space="preserve">SIG hubs? </w:t>
      </w:r>
    </w:p>
    <w:p w14:paraId="45AFEB8F" w14:textId="49C7F58B" w:rsidR="00F64E2F" w:rsidRPr="00640B89" w:rsidRDefault="00F64E2F" w:rsidP="00F64E2F">
      <w:pPr>
        <w:pStyle w:val="ListParagraph"/>
        <w:numPr>
          <w:ilvl w:val="1"/>
          <w:numId w:val="9"/>
        </w:numPr>
        <w:rPr>
          <w:rFonts w:cstheme="minorHAnsi"/>
          <w:sz w:val="24"/>
          <w:szCs w:val="24"/>
        </w:rPr>
      </w:pPr>
      <w:proofErr w:type="spellStart"/>
      <w:r w:rsidRPr="00640B89">
        <w:rPr>
          <w:rFonts w:cstheme="minorHAnsi"/>
          <w:sz w:val="24"/>
          <w:szCs w:val="24"/>
        </w:rPr>
        <w:t>DesignLab</w:t>
      </w:r>
      <w:proofErr w:type="spellEnd"/>
      <w:r w:rsidRPr="00640B89">
        <w:rPr>
          <w:rFonts w:cstheme="minorHAnsi"/>
          <w:sz w:val="24"/>
          <w:szCs w:val="24"/>
        </w:rPr>
        <w:t xml:space="preserve"> (SIKT) to be involved as connecting the sessions, moderating, etc.</w:t>
      </w:r>
    </w:p>
    <w:p w14:paraId="1723B03D" w14:textId="388F35DE" w:rsidR="00F64E2F" w:rsidRPr="00640B89" w:rsidRDefault="00F64E2F" w:rsidP="00F64E2F">
      <w:pPr>
        <w:pStyle w:val="ListParagraph"/>
        <w:numPr>
          <w:ilvl w:val="0"/>
          <w:numId w:val="9"/>
        </w:numPr>
        <w:rPr>
          <w:rFonts w:cstheme="minorHAnsi"/>
          <w:sz w:val="24"/>
          <w:szCs w:val="24"/>
        </w:rPr>
      </w:pPr>
      <w:r w:rsidRPr="00640B89">
        <w:rPr>
          <w:rFonts w:cstheme="minorHAnsi"/>
          <w:sz w:val="24"/>
          <w:szCs w:val="24"/>
        </w:rPr>
        <w:t>perhaps have the proposals be only proposals for topics and then they work together with moderators to organize and co-create the sessions;</w:t>
      </w:r>
    </w:p>
    <w:p w14:paraId="69125FEF" w14:textId="17B21C44" w:rsidR="00F64E2F" w:rsidRPr="00640B89" w:rsidRDefault="00F64E2F" w:rsidP="00F64E2F">
      <w:pPr>
        <w:pStyle w:val="ListParagraph"/>
        <w:numPr>
          <w:ilvl w:val="0"/>
          <w:numId w:val="9"/>
        </w:numPr>
        <w:rPr>
          <w:rFonts w:cstheme="minorHAnsi"/>
          <w:sz w:val="24"/>
          <w:szCs w:val="24"/>
        </w:rPr>
      </w:pPr>
      <w:r w:rsidRPr="00640B89">
        <w:rPr>
          <w:rFonts w:cstheme="minorHAnsi"/>
          <w:sz w:val="24"/>
          <w:szCs w:val="24"/>
        </w:rPr>
        <w:t xml:space="preserve">deep-dive sessions that build on the sessions in the conference </w:t>
      </w:r>
      <w:proofErr w:type="spellStart"/>
      <w:r w:rsidRPr="00640B89">
        <w:rPr>
          <w:rFonts w:cstheme="minorHAnsi"/>
          <w:sz w:val="24"/>
          <w:szCs w:val="24"/>
        </w:rPr>
        <w:t>programme</w:t>
      </w:r>
      <w:proofErr w:type="spellEnd"/>
      <w:r w:rsidRPr="00640B89">
        <w:rPr>
          <w:rFonts w:cstheme="minorHAnsi"/>
          <w:sz w:val="24"/>
          <w:szCs w:val="24"/>
        </w:rPr>
        <w:t>;</w:t>
      </w:r>
    </w:p>
    <w:p w14:paraId="26F32CF4" w14:textId="0BB75800" w:rsidR="00F64E2F" w:rsidRPr="00640B89" w:rsidRDefault="00F64E2F" w:rsidP="00F64E2F">
      <w:pPr>
        <w:pStyle w:val="ListParagraph"/>
        <w:numPr>
          <w:ilvl w:val="0"/>
          <w:numId w:val="9"/>
        </w:numPr>
        <w:rPr>
          <w:rFonts w:cstheme="minorHAnsi"/>
          <w:sz w:val="24"/>
          <w:szCs w:val="24"/>
        </w:rPr>
      </w:pPr>
      <w:r w:rsidRPr="00640B89">
        <w:rPr>
          <w:rFonts w:cstheme="minorHAnsi"/>
          <w:sz w:val="24"/>
          <w:szCs w:val="24"/>
        </w:rPr>
        <w:t>space for demos;</w:t>
      </w:r>
    </w:p>
    <w:p w14:paraId="13B7B2F9" w14:textId="7889D2D0" w:rsidR="00F64E2F" w:rsidRPr="00640B89" w:rsidRDefault="00E03438" w:rsidP="00F64E2F">
      <w:pPr>
        <w:pStyle w:val="ListParagraph"/>
        <w:numPr>
          <w:ilvl w:val="0"/>
          <w:numId w:val="9"/>
        </w:numPr>
        <w:rPr>
          <w:rFonts w:cstheme="minorHAnsi"/>
          <w:sz w:val="24"/>
          <w:szCs w:val="24"/>
        </w:rPr>
      </w:pPr>
      <w:r w:rsidRPr="00640B89">
        <w:rPr>
          <w:rFonts w:cstheme="minorHAnsi"/>
          <w:sz w:val="24"/>
          <w:szCs w:val="24"/>
        </w:rPr>
        <w:t xml:space="preserve">we take a look at </w:t>
      </w:r>
      <w:hyperlink r:id="rId8" w:history="1">
        <w:r w:rsidRPr="00640B89">
          <w:rPr>
            <w:rStyle w:val="Hyperlink"/>
            <w:rFonts w:cstheme="minorHAnsi"/>
            <w:sz w:val="24"/>
            <w:szCs w:val="24"/>
          </w:rPr>
          <w:t>last year’s ideas</w:t>
        </w:r>
      </w:hyperlink>
      <w:r w:rsidRPr="00640B89">
        <w:rPr>
          <w:rFonts w:cstheme="minorHAnsi"/>
          <w:sz w:val="24"/>
          <w:szCs w:val="24"/>
        </w:rPr>
        <w:t xml:space="preserve"> and see what we can re-use or finally use in Helsinki.</w:t>
      </w:r>
    </w:p>
    <w:p w14:paraId="7DC0A2B9" w14:textId="5B593573" w:rsidR="00185258" w:rsidRPr="00640B89" w:rsidRDefault="00185258" w:rsidP="00185258">
      <w:pPr>
        <w:rPr>
          <w:rFonts w:cstheme="minorHAnsi"/>
          <w:sz w:val="24"/>
          <w:szCs w:val="24"/>
        </w:rPr>
      </w:pPr>
    </w:p>
    <w:p w14:paraId="08645A71" w14:textId="77777777" w:rsidR="00185258" w:rsidRDefault="00185258" w:rsidP="00185258"/>
    <w:sectPr w:rsidR="00185258" w:rsidSect="004C7CA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33CE4"/>
    <w:multiLevelType w:val="hybridMultilevel"/>
    <w:tmpl w:val="8FD2D8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435AE7"/>
    <w:multiLevelType w:val="hybridMultilevel"/>
    <w:tmpl w:val="7B1AF86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527557"/>
    <w:multiLevelType w:val="hybridMultilevel"/>
    <w:tmpl w:val="F21846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4C3F20"/>
    <w:multiLevelType w:val="hybridMultilevel"/>
    <w:tmpl w:val="AF480D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E2532C2"/>
    <w:multiLevelType w:val="multilevel"/>
    <w:tmpl w:val="FDE265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28C0B4B"/>
    <w:multiLevelType w:val="hybridMultilevel"/>
    <w:tmpl w:val="C8922C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9064BB"/>
    <w:multiLevelType w:val="hybridMultilevel"/>
    <w:tmpl w:val="2F3C61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5863144"/>
    <w:multiLevelType w:val="hybridMultilevel"/>
    <w:tmpl w:val="72CA4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B9342DD"/>
    <w:multiLevelType w:val="hybridMultilevel"/>
    <w:tmpl w:val="93E409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3047EB2"/>
    <w:multiLevelType w:val="hybridMultilevel"/>
    <w:tmpl w:val="DA407F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64446BC"/>
    <w:multiLevelType w:val="hybridMultilevel"/>
    <w:tmpl w:val="BEF086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88E11C4"/>
    <w:multiLevelType w:val="multilevel"/>
    <w:tmpl w:val="17A229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numFmt w:val="bullet"/>
      <w:lvlText w:val="-"/>
      <w:lvlJc w:val="left"/>
      <w:pPr>
        <w:ind w:left="2160" w:hanging="360"/>
      </w:pPr>
      <w:rPr>
        <w:rFonts w:ascii="Calibri" w:eastAsiaTheme="minorHAnsi" w:hAnsi="Calibri" w:cs="Calibri" w:hint="default"/>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9752958"/>
    <w:multiLevelType w:val="hybridMultilevel"/>
    <w:tmpl w:val="909C5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5A831D5"/>
    <w:multiLevelType w:val="hybridMultilevel"/>
    <w:tmpl w:val="7BF6F90C"/>
    <w:lvl w:ilvl="0" w:tplc="990CCC6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5EF5E1A"/>
    <w:multiLevelType w:val="hybridMultilevel"/>
    <w:tmpl w:val="891EAB32"/>
    <w:lvl w:ilvl="0" w:tplc="990257EC">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D8B4051"/>
    <w:multiLevelType w:val="hybridMultilevel"/>
    <w:tmpl w:val="7DC460CA"/>
    <w:lvl w:ilvl="0" w:tplc="F4D40BE4">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33E549E"/>
    <w:multiLevelType w:val="multilevel"/>
    <w:tmpl w:val="EFFC5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61B457E"/>
    <w:multiLevelType w:val="hybridMultilevel"/>
    <w:tmpl w:val="8BB050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8424987"/>
    <w:multiLevelType w:val="hybridMultilevel"/>
    <w:tmpl w:val="830E19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A350445"/>
    <w:multiLevelType w:val="hybridMultilevel"/>
    <w:tmpl w:val="E7B6B7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6"/>
  </w:num>
  <w:num w:numId="3">
    <w:abstractNumId w:val="4"/>
  </w:num>
  <w:num w:numId="4">
    <w:abstractNumId w:val="8"/>
  </w:num>
  <w:num w:numId="5">
    <w:abstractNumId w:val="0"/>
  </w:num>
  <w:num w:numId="6">
    <w:abstractNumId w:val="7"/>
  </w:num>
  <w:num w:numId="7">
    <w:abstractNumId w:val="10"/>
  </w:num>
  <w:num w:numId="8">
    <w:abstractNumId w:val="5"/>
  </w:num>
  <w:num w:numId="9">
    <w:abstractNumId w:val="17"/>
  </w:num>
  <w:num w:numId="10">
    <w:abstractNumId w:val="3"/>
  </w:num>
  <w:num w:numId="11">
    <w:abstractNumId w:val="2"/>
  </w:num>
  <w:num w:numId="12">
    <w:abstractNumId w:val="19"/>
  </w:num>
  <w:num w:numId="13">
    <w:abstractNumId w:val="12"/>
  </w:num>
  <w:num w:numId="14">
    <w:abstractNumId w:val="15"/>
  </w:num>
  <w:num w:numId="15">
    <w:abstractNumId w:val="14"/>
  </w:num>
  <w:num w:numId="16">
    <w:abstractNumId w:val="13"/>
  </w:num>
  <w:num w:numId="17">
    <w:abstractNumId w:val="18"/>
  </w:num>
  <w:num w:numId="18">
    <w:abstractNumId w:val="9"/>
  </w:num>
  <w:num w:numId="19">
    <w:abstractNumId w:val="1"/>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0C76"/>
    <w:rsid w:val="000629B9"/>
    <w:rsid w:val="00101BCF"/>
    <w:rsid w:val="00143ED2"/>
    <w:rsid w:val="00156A12"/>
    <w:rsid w:val="00177B12"/>
    <w:rsid w:val="00185258"/>
    <w:rsid w:val="0019697D"/>
    <w:rsid w:val="001E3EF7"/>
    <w:rsid w:val="00230C76"/>
    <w:rsid w:val="002565DB"/>
    <w:rsid w:val="0036325B"/>
    <w:rsid w:val="003D71FC"/>
    <w:rsid w:val="004C60F2"/>
    <w:rsid w:val="004C7CA8"/>
    <w:rsid w:val="00640B89"/>
    <w:rsid w:val="00702453"/>
    <w:rsid w:val="008E3A76"/>
    <w:rsid w:val="009145A7"/>
    <w:rsid w:val="00AC52E5"/>
    <w:rsid w:val="00B03F39"/>
    <w:rsid w:val="00C06DAA"/>
    <w:rsid w:val="00C16333"/>
    <w:rsid w:val="00C20777"/>
    <w:rsid w:val="00C913F5"/>
    <w:rsid w:val="00CB2D11"/>
    <w:rsid w:val="00E03438"/>
    <w:rsid w:val="00E41B66"/>
    <w:rsid w:val="00EF37A5"/>
    <w:rsid w:val="00F64E2F"/>
    <w:rsid w:val="00FC7EFA"/>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61CFF6"/>
  <w15:chartTrackingRefBased/>
  <w15:docId w15:val="{659349D1-334F-4C49-80CB-2FB4DC4EA6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30C7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30C76"/>
    <w:rPr>
      <w:color w:val="0000FF"/>
      <w:u w:val="single"/>
    </w:rPr>
  </w:style>
  <w:style w:type="paragraph" w:styleId="ListParagraph">
    <w:name w:val="List Paragraph"/>
    <w:basedOn w:val="Normal"/>
    <w:uiPriority w:val="34"/>
    <w:qFormat/>
    <w:rsid w:val="00230C76"/>
    <w:pPr>
      <w:ind w:left="720"/>
      <w:contextualSpacing/>
    </w:pPr>
  </w:style>
  <w:style w:type="character" w:styleId="UnresolvedMention">
    <w:name w:val="Unresolved Mention"/>
    <w:basedOn w:val="DefaultParagraphFont"/>
    <w:uiPriority w:val="99"/>
    <w:semiHidden/>
    <w:unhideWhenUsed/>
    <w:rsid w:val="00230C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4466718">
      <w:bodyDiv w:val="1"/>
      <w:marLeft w:val="0"/>
      <w:marRight w:val="0"/>
      <w:marTop w:val="0"/>
      <w:marBottom w:val="0"/>
      <w:divBdr>
        <w:top w:val="none" w:sz="0" w:space="0" w:color="auto"/>
        <w:left w:val="none" w:sz="0" w:space="0" w:color="auto"/>
        <w:bottom w:val="none" w:sz="0" w:space="0" w:color="auto"/>
        <w:right w:val="none" w:sz="0" w:space="0" w:color="auto"/>
      </w:divBdr>
    </w:div>
    <w:div w:id="1310133167">
      <w:bodyDiv w:val="1"/>
      <w:marLeft w:val="0"/>
      <w:marRight w:val="0"/>
      <w:marTop w:val="0"/>
      <w:marBottom w:val="0"/>
      <w:divBdr>
        <w:top w:val="none" w:sz="0" w:space="0" w:color="auto"/>
        <w:left w:val="none" w:sz="0" w:space="0" w:color="auto"/>
        <w:bottom w:val="none" w:sz="0" w:space="0" w:color="auto"/>
        <w:right w:val="none" w:sz="0" w:space="0" w:color="auto"/>
      </w:divBdr>
    </w:div>
    <w:div w:id="1530408804">
      <w:bodyDiv w:val="1"/>
      <w:marLeft w:val="0"/>
      <w:marRight w:val="0"/>
      <w:marTop w:val="0"/>
      <w:marBottom w:val="0"/>
      <w:divBdr>
        <w:top w:val="none" w:sz="0" w:space="0" w:color="auto"/>
        <w:left w:val="none" w:sz="0" w:space="0" w:color="auto"/>
        <w:bottom w:val="none" w:sz="0" w:space="0" w:color="auto"/>
        <w:right w:val="none" w:sz="0" w:space="0" w:color="auto"/>
      </w:divBdr>
    </w:div>
    <w:div w:id="2042898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eant.app.box.com/s/jdui7l2d9w7da3qw4zn6zvz7itqghsrg" TargetMode="External"/><Relationship Id="rId3" Type="http://schemas.openxmlformats.org/officeDocument/2006/relationships/settings" Target="settings.xml"/><Relationship Id="rId7" Type="http://schemas.openxmlformats.org/officeDocument/2006/relationships/hyperlink" Target="https://wiki.geant.org/display/~821bb06a-18aa-452e-90ec-22a44d9a8c6f@aai.geant.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na-g.net/working-groups/" TargetMode="External"/><Relationship Id="rId5" Type="http://schemas.openxmlformats.org/officeDocument/2006/relationships/hyperlink" Target="https://www.gna-g.net/"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297</TotalTime>
  <Pages>18</Pages>
  <Words>5576</Words>
  <Characters>31787</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
    </vt:vector>
  </TitlesOfParts>
  <Company>Arnes</Company>
  <LinksUpToDate>false</LinksUpToDate>
  <CharactersWithSpaces>37289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Ariela Herček</dc:creator>
  <cp:keywords/>
  <dc:description/>
  <cp:lastModifiedBy>Ariela Herček</cp:lastModifiedBy>
  <cp:revision>7</cp:revision>
  <dcterms:created xsi:type="dcterms:W3CDTF">2025-10-02T08:01:00Z</dcterms:created>
  <dcterms:modified xsi:type="dcterms:W3CDTF">2025-11-04T15:44:00Z</dcterms:modified>
</cp:coreProperties>
</file>